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32" w:rsidRDefault="00D53732" w:rsidP="009A175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6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732" w:rsidRDefault="00D53732" w:rsidP="009A175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53732" w:rsidRDefault="00D53732" w:rsidP="009A175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A1756" w:rsidRPr="009335E2" w:rsidRDefault="009A1756" w:rsidP="009A175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9A1756" w:rsidRPr="009335E2" w:rsidRDefault="009A1756" w:rsidP="009A175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A1756" w:rsidRPr="009335E2" w:rsidRDefault="009A1756" w:rsidP="009A175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p w:rsidR="009A1756" w:rsidRDefault="009A1756" w:rsidP="009A17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9A1756" w:rsidRDefault="009A1756" w:rsidP="009A1756">
      <w:pPr>
        <w:spacing w:after="0"/>
        <w:ind w:left="120"/>
      </w:pPr>
    </w:p>
    <w:p w:rsidR="009A1756" w:rsidRDefault="009A1756" w:rsidP="009A1756">
      <w:pPr>
        <w:spacing w:after="0"/>
        <w:ind w:left="120"/>
      </w:pPr>
    </w:p>
    <w:p w:rsidR="009A1756" w:rsidRDefault="009A1756" w:rsidP="009A1756">
      <w:pPr>
        <w:spacing w:after="0"/>
        <w:ind w:left="120"/>
      </w:pPr>
    </w:p>
    <w:p w:rsidR="009A1756" w:rsidRDefault="009A1756" w:rsidP="009A175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A1756" w:rsidRPr="009335E2" w:rsidTr="00B857C0">
        <w:tc>
          <w:tcPr>
            <w:tcW w:w="3114" w:type="dxa"/>
          </w:tcPr>
          <w:p w:rsidR="009A1756" w:rsidRPr="0040209D" w:rsidRDefault="009A1756" w:rsidP="00B857C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A1756" w:rsidRDefault="009A1756" w:rsidP="00B857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Кремкова В.П.</w:t>
            </w:r>
          </w:p>
          <w:p w:rsidR="009A1756" w:rsidRDefault="009A1756" w:rsidP="00B857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A1756" w:rsidRDefault="009A1756" w:rsidP="00B857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«31»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A1756" w:rsidRPr="0040209D" w:rsidRDefault="009A1756" w:rsidP="00B857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1756" w:rsidRPr="0040209D" w:rsidRDefault="009A1756" w:rsidP="00B857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и.о. директора школы</w:t>
            </w:r>
          </w:p>
          <w:p w:rsidR="009A1756" w:rsidRDefault="009A1756" w:rsidP="00B857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Т.А.Боброва</w:t>
            </w:r>
          </w:p>
          <w:p w:rsidR="009A1756" w:rsidRPr="0040209D" w:rsidRDefault="009A1756" w:rsidP="00B857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1756" w:rsidRDefault="009A1756" w:rsidP="00B857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9A1756" w:rsidRDefault="009A1756" w:rsidP="00B857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A1756" w:rsidRPr="008944ED" w:rsidRDefault="009A1756" w:rsidP="00B857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Е.С.Долгих</w:t>
            </w:r>
          </w:p>
          <w:p w:rsidR="009A1756" w:rsidRDefault="009A1756" w:rsidP="00B857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0101603</w:t>
            </w:r>
          </w:p>
          <w:p w:rsidR="009A1756" w:rsidRDefault="009A1756" w:rsidP="00B857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A1756" w:rsidRPr="0040209D" w:rsidRDefault="009A1756" w:rsidP="00B857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A1756" w:rsidRPr="009335E2" w:rsidRDefault="009A1756" w:rsidP="009A1756">
      <w:pPr>
        <w:spacing w:after="0"/>
        <w:ind w:left="120"/>
      </w:pPr>
    </w:p>
    <w:p w:rsidR="009A1756" w:rsidRPr="009335E2" w:rsidRDefault="009A1756" w:rsidP="009A1756">
      <w:pPr>
        <w:spacing w:after="0"/>
        <w:ind w:left="120"/>
      </w:pPr>
      <w:r w:rsidRPr="009335E2">
        <w:rPr>
          <w:rFonts w:ascii="Times New Roman" w:hAnsi="Times New Roman"/>
          <w:color w:val="000000"/>
          <w:sz w:val="28"/>
        </w:rPr>
        <w:t>‌</w:t>
      </w:r>
    </w:p>
    <w:p w:rsidR="009A1756" w:rsidRPr="009335E2" w:rsidRDefault="009A1756" w:rsidP="009A1756">
      <w:pPr>
        <w:spacing w:after="0"/>
        <w:ind w:left="120"/>
      </w:pPr>
    </w:p>
    <w:p w:rsidR="009A1756" w:rsidRPr="009335E2" w:rsidRDefault="009A1756" w:rsidP="009A1756">
      <w:pPr>
        <w:spacing w:after="0"/>
        <w:ind w:left="120"/>
      </w:pPr>
    </w:p>
    <w:p w:rsidR="009A1756" w:rsidRPr="009335E2" w:rsidRDefault="009A1756" w:rsidP="009A1756">
      <w:pPr>
        <w:spacing w:after="0"/>
        <w:ind w:left="120"/>
      </w:pPr>
    </w:p>
    <w:p w:rsidR="009A1756" w:rsidRPr="009335E2" w:rsidRDefault="009A1756" w:rsidP="009A175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1756" w:rsidRDefault="009A1756" w:rsidP="009A175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9A1756" w:rsidRPr="009335E2" w:rsidRDefault="009A1756" w:rsidP="009A175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«Профисказки»</w:t>
      </w:r>
    </w:p>
    <w:p w:rsidR="009A1756" w:rsidRPr="009335E2" w:rsidRDefault="009A1756" w:rsidP="009A175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9335E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335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</w:t>
      </w:r>
      <w:r w:rsidRPr="009335E2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9A1756" w:rsidRPr="009335E2" w:rsidRDefault="009A1756" w:rsidP="009A1756">
      <w:pPr>
        <w:spacing w:after="0"/>
        <w:ind w:left="120"/>
        <w:jc w:val="center"/>
      </w:pPr>
    </w:p>
    <w:p w:rsidR="009A1756" w:rsidRDefault="009A1756" w:rsidP="009A1756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Составила: Коняшкина Светлана </w:t>
      </w:r>
    </w:p>
    <w:p w:rsidR="009A1756" w:rsidRPr="000D78BB" w:rsidRDefault="009A1756" w:rsidP="009A1756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Николаевна</w:t>
      </w: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ind w:left="120"/>
        <w:jc w:val="center"/>
      </w:pPr>
    </w:p>
    <w:p w:rsidR="009A1756" w:rsidRPr="009335E2" w:rsidRDefault="009A1756" w:rsidP="009A1756">
      <w:pPr>
        <w:spacing w:after="0"/>
        <w:jc w:val="center"/>
        <w:sectPr w:rsidR="009A1756" w:rsidRPr="009335E2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9335E2">
        <w:rPr>
          <w:rFonts w:ascii="Times New Roman" w:hAnsi="Times New Roman"/>
          <w:b/>
          <w:color w:val="000000"/>
          <w:sz w:val="28"/>
        </w:rPr>
        <w:t>г. Уяр</w:t>
      </w:r>
      <w:bookmarkEnd w:id="3"/>
      <w:r w:rsidRPr="009335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9335E2">
        <w:rPr>
          <w:rFonts w:ascii="Times New Roman" w:hAnsi="Times New Roman"/>
          <w:b/>
          <w:color w:val="000000"/>
          <w:sz w:val="28"/>
        </w:rPr>
        <w:t>2023 - 2024 уч.г.</w:t>
      </w:r>
      <w:bookmarkEnd w:id="4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bookmarkEnd w:id="0"/>
    <w:p w:rsidR="009A1756" w:rsidRPr="00EB5051" w:rsidRDefault="009A1756" w:rsidP="009A175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EB505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EB5051">
        <w:rPr>
          <w:rFonts w:ascii="Times New Roman" w:eastAsia="Times New Roman" w:hAnsi="Times New Roman"/>
          <w:sz w:val="24"/>
          <w:szCs w:val="24"/>
          <w:shd w:val="clear" w:color="auto" w:fill="FFFFFF"/>
        </w:rPr>
        <w:t>.</w:t>
      </w:r>
    </w:p>
    <w:p w:rsidR="009A1756" w:rsidRDefault="009A1756" w:rsidP="009A1756">
      <w:pPr>
        <w:shd w:val="clear" w:color="auto" w:fill="FFFFFF"/>
        <w:spacing w:after="0" w:line="294" w:lineRule="atLeast"/>
        <w:ind w:firstLine="686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A1756" w:rsidRDefault="009A1756" w:rsidP="009A1756">
      <w:pPr>
        <w:shd w:val="clear" w:color="auto" w:fill="FFFFFF"/>
        <w:spacing w:after="0" w:line="294" w:lineRule="atLeast"/>
        <w:ind w:firstLine="686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A1756" w:rsidRPr="00297217" w:rsidRDefault="009A1756" w:rsidP="009A1756">
      <w:pPr>
        <w:shd w:val="clear" w:color="auto" w:fill="FFFFFF"/>
        <w:spacing w:after="0" w:line="294" w:lineRule="atLeast"/>
        <w:ind w:firstLine="686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297217"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  внеурочной деятельности в форме межпредметного проектного модуля   разработана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соответствии с приказом дирек</w:t>
      </w: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 xml:space="preserve">тора от 28.03.2019 №200  в рамках реализации инновационного проекта (программы)  «Проектное бюро» как форма развития навыков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пре</w:t>
      </w: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>образующей деятельности обучающихся  в различных социальных сферах на основе преемственного технологического образования на всех уровнях общего образования»  с учётом требований ФГОС ООО (федерального государственного образовательного стандарта начального общего образования) второго</w:t>
      </w:r>
      <w:proofErr w:type="gramEnd"/>
      <w:r w:rsidRPr="00297217">
        <w:rPr>
          <w:rFonts w:ascii="Times New Roman" w:eastAsia="Times New Roman" w:hAnsi="Times New Roman"/>
          <w:color w:val="000000"/>
          <w:sz w:val="24"/>
          <w:szCs w:val="24"/>
        </w:rPr>
        <w:t xml:space="preserve"> поколения  </w:t>
      </w:r>
    </w:p>
    <w:p w:rsidR="009A1756" w:rsidRDefault="009A1756" w:rsidP="009A1756">
      <w:pPr>
        <w:shd w:val="clear" w:color="auto" w:fill="FFFFFF"/>
        <w:spacing w:after="0" w:line="294" w:lineRule="atLeast"/>
        <w:ind w:firstLine="686"/>
        <w:rPr>
          <w:rFonts w:ascii="Times New Roman" w:eastAsia="Times New Roman" w:hAnsi="Times New Roman"/>
          <w:color w:val="000000"/>
          <w:sz w:val="24"/>
          <w:szCs w:val="24"/>
        </w:rPr>
      </w:pP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>Напра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вление внеурочной деятельности </w:t>
      </w: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>- социальное, т.к. данная программа представит учащимся широкую картину мира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профессий</w:t>
      </w: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 xml:space="preserve">, поможет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научиться ориентироваться  в  разнообразных технологиях, используемых в различных профессиях </w:t>
      </w:r>
      <w:r w:rsidRPr="00297217">
        <w:rPr>
          <w:rFonts w:ascii="Times New Roman" w:eastAsia="Times New Roman" w:hAnsi="Times New Roman"/>
          <w:color w:val="000000"/>
          <w:sz w:val="24"/>
          <w:szCs w:val="24"/>
        </w:rPr>
        <w:t xml:space="preserve"> в соответствии с индивидуальными предпочтениями.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9A1756" w:rsidRDefault="009A1756" w:rsidP="009A1756">
      <w:pPr>
        <w:shd w:val="clear" w:color="auto" w:fill="FFFFFF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Настоящая программа по форме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является игровой интерактивнойи разработана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 основе комплексной методической программы «</w:t>
      </w:r>
      <w:r w:rsidRPr="0041408A">
        <w:rPr>
          <w:rFonts w:ascii="Times New Roman" w:eastAsia="Times New Roman" w:hAnsi="Times New Roman"/>
          <w:color w:val="000000"/>
          <w:sz w:val="24"/>
          <w:szCs w:val="24"/>
        </w:rPr>
        <w:t>Профориентация и самоопределение ш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кольников и взрослых. НАВИГАТУМ//</w:t>
      </w:r>
      <w:r w:rsidRPr="0041408A">
        <w:rPr>
          <w:rFonts w:ascii="Times New Roman" w:eastAsia="Times New Roman" w:hAnsi="Times New Roman"/>
          <w:color w:val="000000"/>
          <w:sz w:val="24"/>
          <w:szCs w:val="24"/>
        </w:rPr>
        <w:t>Образовательный и научно-исследовательский проект</w:t>
      </w:r>
      <w:proofErr w:type="gramStart"/>
      <w:r w:rsidRPr="00185678">
        <w:rPr>
          <w:rFonts w:ascii="Times New Roman" w:eastAsia="Times New Roman" w:hAnsi="Times New Roman"/>
          <w:color w:val="000000"/>
          <w:sz w:val="24"/>
          <w:szCs w:val="24"/>
        </w:rPr>
        <w:t>«Н</w:t>
      </w:r>
      <w:proofErr w:type="gramEnd"/>
      <w:r w:rsidRPr="00185678">
        <w:rPr>
          <w:rFonts w:ascii="Times New Roman" w:eastAsia="Times New Roman" w:hAnsi="Times New Roman"/>
          <w:color w:val="000000"/>
          <w:sz w:val="24"/>
          <w:szCs w:val="24"/>
        </w:rPr>
        <w:t>авигатум: в мире профессий»</w:t>
      </w:r>
      <w:hyperlink r:id="rId7" w:history="1">
        <w:r w:rsidRPr="00901413">
          <w:rPr>
            <w:rStyle w:val="ab"/>
            <w:rFonts w:ascii="Times New Roman" w:eastAsia="Times New Roman" w:hAnsi="Times New Roman"/>
            <w:sz w:val="24"/>
            <w:szCs w:val="24"/>
          </w:rPr>
          <w:t>https://navigatum.ru/kp.html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 </w:t>
      </w:r>
    </w:p>
    <w:p w:rsidR="009A1756" w:rsidRPr="00AF2034" w:rsidRDefault="009A1756" w:rsidP="009A1756">
      <w:pPr>
        <w:tabs>
          <w:tab w:val="left" w:pos="993"/>
        </w:tabs>
        <w:spacing w:after="0" w:line="240" w:lineRule="auto"/>
        <w:ind w:firstLine="686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Курс внеурочной деятельности «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Профисказки</w:t>
      </w: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 xml:space="preserve">" уже на ранних стадиях </w:t>
      </w:r>
      <w:proofErr w:type="gramStart"/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формирования социальной сферы интересов личности ребёнка</w:t>
      </w:r>
      <w:proofErr w:type="gramEnd"/>
      <w:r w:rsidRPr="00B67386">
        <w:rPr>
          <w:rFonts w:ascii="Times New Roman" w:eastAsia="Times New Roman" w:hAnsi="Times New Roman"/>
          <w:color w:val="000000"/>
          <w:sz w:val="24"/>
          <w:szCs w:val="24"/>
        </w:rPr>
        <w:t xml:space="preserve"> обеспечивает пропедевтику профориентационной подготовки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 следующем уровне образования в рамках участия в чемпионатах Ворлдскиллс. </w:t>
      </w:r>
    </w:p>
    <w:p w:rsidR="009A1756" w:rsidRPr="00B67386" w:rsidRDefault="009A1756" w:rsidP="009A1756">
      <w:pPr>
        <w:shd w:val="clear" w:color="auto" w:fill="FFFFFF"/>
        <w:spacing w:after="0" w:line="294" w:lineRule="atLeast"/>
        <w:ind w:firstLine="686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Реализация программы осуществляется через систему внеурочной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   основе </w:t>
      </w:r>
      <w:r w:rsidRPr="0041408A">
        <w:rPr>
          <w:rFonts w:ascii="Times New Roman" w:eastAsia="Times New Roman" w:hAnsi="Times New Roman"/>
          <w:color w:val="000000"/>
          <w:sz w:val="24"/>
          <w:szCs w:val="24"/>
        </w:rPr>
        <w:t>мультсериала "навигатум: калейдоскоп профессий</w:t>
      </w:r>
      <w:proofErr w:type="gramStart"/>
      <w:r w:rsidRPr="0041408A">
        <w:rPr>
          <w:rFonts w:ascii="Times New Roman" w:eastAsia="Times New Roman" w:hAnsi="Times New Roman"/>
          <w:color w:val="000000"/>
          <w:sz w:val="24"/>
          <w:szCs w:val="24"/>
        </w:rPr>
        <w:t>"н</w:t>
      </w:r>
      <w:proofErr w:type="gramEnd"/>
      <w:r w:rsidRPr="0041408A">
        <w:rPr>
          <w:rFonts w:ascii="Times New Roman" w:eastAsia="Times New Roman" w:hAnsi="Times New Roman"/>
          <w:color w:val="000000"/>
          <w:sz w:val="24"/>
          <w:szCs w:val="24"/>
        </w:rPr>
        <w:t xml:space="preserve">а сайте </w:t>
      </w:r>
      <w:hyperlink r:id="rId8" w:history="1">
        <w:r w:rsidRPr="00185686">
          <w:rPr>
            <w:rStyle w:val="ab"/>
            <w:rFonts w:ascii="Times New Roman" w:eastAsia="Times New Roman" w:hAnsi="Times New Roman"/>
            <w:sz w:val="24"/>
            <w:szCs w:val="24"/>
          </w:rPr>
          <w:t>http://вмирепрофессий.рф/</w:t>
        </w:r>
      </w:hyperlink>
    </w:p>
    <w:p w:rsidR="009A1756" w:rsidRPr="00B67386" w:rsidRDefault="009A1756" w:rsidP="009A175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Цель</w:t>
      </w: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: создать условия для расширения знаний учащихся о мире профессий, формирование интереса к познанию мира и успешной социализации младших школьников.</w:t>
      </w:r>
    </w:p>
    <w:p w:rsidR="009A1756" w:rsidRPr="00B67386" w:rsidRDefault="009A1756" w:rsidP="009A175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Задачи:</w:t>
      </w:r>
    </w:p>
    <w:p w:rsidR="009A1756" w:rsidRPr="00B67386" w:rsidRDefault="009A1756" w:rsidP="009A175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познакомить с миром профессий, особенностями разных профессий;</w:t>
      </w:r>
    </w:p>
    <w:p w:rsidR="009A1756" w:rsidRPr="00B67386" w:rsidRDefault="009A1756" w:rsidP="009A175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способствовать формированию уважительного отношения к людям разных профессий и результатам их труда;</w:t>
      </w:r>
    </w:p>
    <w:p w:rsidR="009A1756" w:rsidRPr="00B67386" w:rsidRDefault="009A1756" w:rsidP="009A175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способствовать развитию интеллектуальных и творческих возможностей ребёнка;</w:t>
      </w:r>
    </w:p>
    <w:p w:rsidR="009A1756" w:rsidRPr="00B67386" w:rsidRDefault="009A1756" w:rsidP="009A175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способствовать формированию нравственных качеств: доброты, взаимовыручки, внимания, справедливости и т.д.;</w:t>
      </w:r>
    </w:p>
    <w:p w:rsidR="009A1756" w:rsidRPr="00B67386" w:rsidRDefault="009A1756" w:rsidP="009A1756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способствовать формированию навыков здорового и безопасного образа жизни.</w:t>
      </w:r>
    </w:p>
    <w:p w:rsidR="009A1756" w:rsidRPr="001A1C8A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</w:rPr>
      </w:pPr>
      <w:r w:rsidRPr="001A1C8A">
        <w:rPr>
          <w:rFonts w:ascii="Times New Roman" w:eastAsia="Times New Roman" w:hAnsi="Times New Roman"/>
          <w:i/>
          <w:sz w:val="24"/>
          <w:szCs w:val="24"/>
          <w:u w:val="single"/>
          <w:shd w:val="clear" w:color="auto" w:fill="FFFFFF"/>
        </w:rPr>
        <w:t xml:space="preserve">Описание программы: </w:t>
      </w:r>
    </w:p>
    <w:p w:rsidR="009A1756" w:rsidRPr="001A1C8A" w:rsidRDefault="009A1756" w:rsidP="009A1756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1A1C8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Программа предполагает проведение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учебных занятий со школьниками 2час</w:t>
      </w:r>
      <w:r w:rsidRPr="001A1C8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в неделю. Продолжительность занятий 40 минут. Предусмотренные программой занятия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проводят</w:t>
      </w:r>
      <w:r w:rsidRPr="001A1C8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ся на базе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смешанной группы, состоящей</w:t>
      </w:r>
      <w:r w:rsidRPr="001A1C8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из учащихся нескольких классов</w:t>
      </w:r>
    </w:p>
    <w:p w:rsidR="009A1756" w:rsidRPr="00B67386" w:rsidRDefault="009A1756" w:rsidP="009A175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На реализацию данной программы «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Профисказки»  </w:t>
      </w:r>
      <w:r w:rsidRPr="009E40B3">
        <w:rPr>
          <w:rFonts w:ascii="Times New Roman" w:eastAsia="Times New Roman" w:hAnsi="Times New Roman"/>
          <w:color w:val="000000"/>
          <w:sz w:val="24"/>
          <w:szCs w:val="24"/>
        </w:rPr>
        <w:t>отводится 68 часов (2 раза в неделю), в 3-4</w:t>
      </w: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классах </w:t>
      </w:r>
    </w:p>
    <w:p w:rsidR="009A1756" w:rsidRPr="00B67386" w:rsidRDefault="009A1756" w:rsidP="009A1756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 xml:space="preserve">Занятия проводятся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интерактивной форме в режиме смены</w:t>
      </w:r>
      <w:r w:rsidRPr="00B67386">
        <w:rPr>
          <w:rFonts w:ascii="Times New Roman" w:eastAsia="Times New Roman" w:hAnsi="Times New Roman"/>
          <w:color w:val="000000"/>
          <w:sz w:val="24"/>
          <w:szCs w:val="24"/>
        </w:rPr>
        <w:t xml:space="preserve"> различных видов деятельности на протяжении всего занятия. </w:t>
      </w:r>
      <w:proofErr w:type="gramStart"/>
      <w:r w:rsidRPr="00B67386">
        <w:rPr>
          <w:rFonts w:ascii="Times New Roman" w:eastAsia="Times New Roman" w:hAnsi="Times New Roman"/>
          <w:color w:val="000000"/>
          <w:sz w:val="24"/>
          <w:szCs w:val="24"/>
        </w:rPr>
        <w:t>Продуктом занятий может быть: рисунок, аппликация, сообщение, модель, а также сочинение рассказов, стихов, сценариев, проигрывание сценок, миниатюр, выпуск тематических газет, плакатов, выставка работ по ИЗО и технологии.</w:t>
      </w:r>
      <w:proofErr w:type="gramEnd"/>
    </w:p>
    <w:p w:rsidR="009A1756" w:rsidRPr="00B67386" w:rsidRDefault="009A1756" w:rsidP="009A1756">
      <w:pPr>
        <w:pStyle w:val="a7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Формы работы: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Конкурсы рисунков и стихов.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Экскурсии.</w:t>
      </w:r>
    </w:p>
    <w:p w:rsidR="009A1756" w:rsidRPr="0041408A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Игры-викторины.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Ролевые игры 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Встречи с людьми разных профессий.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Письменные работы: мини-сочинения.</w:t>
      </w:r>
    </w:p>
    <w:p w:rsidR="009A1756" w:rsidRPr="00B67386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Диагностика учащихся.</w:t>
      </w:r>
    </w:p>
    <w:p w:rsidR="009A1756" w:rsidRPr="00AF2034" w:rsidRDefault="009A1756" w:rsidP="009A1756">
      <w:pPr>
        <w:pStyle w:val="a7"/>
        <w:numPr>
          <w:ilvl w:val="0"/>
          <w:numId w:val="17"/>
        </w:num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673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индивидуально, в парах, в малых группах.</w:t>
      </w:r>
    </w:p>
    <w:p w:rsidR="009A1756" w:rsidRDefault="009A1756" w:rsidP="009A1756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Формируемые универсальные учебные действия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результаты:</w:t>
      </w:r>
    </w:p>
    <w:p w:rsidR="009A1756" w:rsidRPr="00AF2034" w:rsidRDefault="009A1756" w:rsidP="009A1756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овладение начальными сведениями об особенностях различных профессий, их происхождении и назначении;</w:t>
      </w:r>
    </w:p>
    <w:p w:rsidR="009A1756" w:rsidRPr="00AF2034" w:rsidRDefault="009A1756" w:rsidP="009A1756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формирование позитивного отношения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9A1756" w:rsidRPr="00AF2034" w:rsidRDefault="009A1756" w:rsidP="009A1756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формирование коммуникативной, этической, социальной компетентности школьников.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i/>
          <w:color w:val="000000"/>
          <w:sz w:val="24"/>
          <w:szCs w:val="24"/>
        </w:rPr>
        <w:t>Регулятивные универсальные учебные действия:</w:t>
      </w:r>
    </w:p>
    <w:p w:rsidR="009A1756" w:rsidRPr="00AF2034" w:rsidRDefault="009A1756" w:rsidP="009A175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предвосхищать результат;</w:t>
      </w:r>
    </w:p>
    <w:p w:rsidR="009A1756" w:rsidRPr="00AF2034" w:rsidRDefault="009A1756" w:rsidP="009A175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ставить и формулировать проблему;</w:t>
      </w:r>
    </w:p>
    <w:p w:rsidR="009A1756" w:rsidRPr="00AF2034" w:rsidRDefault="009A1756" w:rsidP="009A175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ставить вопросы и искать пути решения;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i/>
          <w:color w:val="000000"/>
          <w:sz w:val="24"/>
          <w:szCs w:val="24"/>
        </w:rPr>
        <w:t>Коммуникативные универсальные учебные действия:</w:t>
      </w:r>
    </w:p>
    <w:p w:rsidR="009A1756" w:rsidRPr="00AF2034" w:rsidRDefault="009A1756" w:rsidP="009A175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обращаться за помощью; формулировать свои затруднения;</w:t>
      </w:r>
    </w:p>
    <w:p w:rsidR="009A1756" w:rsidRPr="00AF2034" w:rsidRDefault="009A1756" w:rsidP="009A175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предлагать помощь и сотрудничество;</w:t>
      </w:r>
    </w:p>
    <w:p w:rsidR="009A1756" w:rsidRPr="00AF2034" w:rsidRDefault="009A1756" w:rsidP="009A175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договариваться о распределении функций и ролей в совместной деятельности;</w:t>
      </w:r>
    </w:p>
    <w:p w:rsidR="009A1756" w:rsidRPr="00AF2034" w:rsidRDefault="009A1756" w:rsidP="009A175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формулировать собственное мнение и позицию;</w:t>
      </w:r>
    </w:p>
    <w:p w:rsidR="009A1756" w:rsidRPr="00AF2034" w:rsidRDefault="009A1756" w:rsidP="009A1756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координировать и принимать различные позиции во взаимодействии.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i/>
          <w:color w:val="000000"/>
          <w:sz w:val="24"/>
          <w:szCs w:val="24"/>
        </w:rPr>
        <w:t>Познавательные универсальные учебные действия:</w:t>
      </w:r>
    </w:p>
    <w:p w:rsidR="009A1756" w:rsidRPr="00AF2034" w:rsidRDefault="009A1756" w:rsidP="009A1756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9A1756" w:rsidRPr="00AF2034" w:rsidRDefault="009A1756" w:rsidP="009A1756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узнавать, называть и определять объекты и явления окружающей действительности в соответствии с содержанием учебных предметов;</w:t>
      </w:r>
    </w:p>
    <w:p w:rsidR="009A1756" w:rsidRPr="00891E23" w:rsidRDefault="009A1756" w:rsidP="009A1756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F2034">
        <w:rPr>
          <w:rFonts w:ascii="Times New Roman" w:eastAsia="Times New Roman" w:hAnsi="Times New Roman"/>
          <w:color w:val="000000"/>
          <w:sz w:val="24"/>
          <w:szCs w:val="24"/>
        </w:rPr>
        <w:t>фиксировать информацию об окружающем мире, в том числе с помощью ИКТ, строить и читать схемы и таблицы, работать с опорой на прочитанный текст;</w:t>
      </w:r>
    </w:p>
    <w:p w:rsidR="009A1756" w:rsidRPr="00AF2034" w:rsidRDefault="009A1756" w:rsidP="009A17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A1756" w:rsidRDefault="009A1756" w:rsidP="009A175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EB505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Планируемые результаты освоения  программы курса </w:t>
      </w:r>
    </w:p>
    <w:p w:rsidR="009A1756" w:rsidRPr="00EB5051" w:rsidRDefault="009A1756" w:rsidP="009A175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EB505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внеурочной деятельности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«Профисказки »</w:t>
      </w:r>
    </w:p>
    <w:p w:rsidR="009A1756" w:rsidRDefault="009A1756" w:rsidP="009A1756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7"/>
          <w:szCs w:val="27"/>
        </w:rPr>
      </w:pPr>
    </w:p>
    <w:tbl>
      <w:tblPr>
        <w:tblStyle w:val="ac"/>
        <w:tblW w:w="0" w:type="auto"/>
        <w:tblLook w:val="04A0"/>
      </w:tblPr>
      <w:tblGrid>
        <w:gridCol w:w="2310"/>
        <w:gridCol w:w="3686"/>
        <w:gridCol w:w="3962"/>
      </w:tblGrid>
      <w:tr w:rsidR="009A1756" w:rsidTr="00B857C0">
        <w:tc>
          <w:tcPr>
            <w:tcW w:w="2263" w:type="dxa"/>
          </w:tcPr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</w:tcPr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ченик научится: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2" w:type="dxa"/>
          </w:tcPr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ченик получит возможность научиться</w:t>
            </w: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1756" w:rsidTr="00B857C0">
        <w:tc>
          <w:tcPr>
            <w:tcW w:w="2263" w:type="dxa"/>
          </w:tcPr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универсальные учебные действия</w:t>
            </w:r>
          </w:p>
        </w:tc>
        <w:tc>
          <w:tcPr>
            <w:tcW w:w="3686" w:type="dxa"/>
          </w:tcPr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свою деятельность, готовить рабочее место;</w:t>
            </w:r>
          </w:p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принимать (ставить) учебно-познавательную задачу и сохранять её до конца учебных действий;</w:t>
            </w:r>
          </w:p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планировать (в сотрудничестве с учителем, с одноклассниками </w:t>
            </w: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или самостоятельно) свои действия в соответствии </w:t>
            </w:r>
            <w:proofErr w:type="gramStart"/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решаемыми учебно-познавательными;</w:t>
            </w:r>
          </w:p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действовать согласно составленному плану, а также по инструкциям учителя;</w:t>
            </w:r>
          </w:p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контролировать выполнение действий, вносить необходимые коррективы (свои и учителя);</w:t>
            </w:r>
          </w:p>
          <w:p w:rsidR="009A1756" w:rsidRPr="00AF2034" w:rsidRDefault="009A1756" w:rsidP="009A1756">
            <w:pPr>
              <w:numPr>
                <w:ilvl w:val="0"/>
                <w:numId w:val="24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результаты решения поставленных задач, находить ошибки и способы их устранения.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2" w:type="dxa"/>
          </w:tcPr>
          <w:p w:rsidR="009A1756" w:rsidRPr="00AF2034" w:rsidRDefault="009A1756" w:rsidP="009A1756">
            <w:pPr>
              <w:numPr>
                <w:ilvl w:val="0"/>
                <w:numId w:val="25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оценивать своё знание и незнание, умение и неумение, продвижение в овладении тем или иным знанием и умением по изучаемой теме;</w:t>
            </w:r>
          </w:p>
          <w:p w:rsidR="009A1756" w:rsidRPr="00AF2034" w:rsidRDefault="009A1756" w:rsidP="009A1756">
            <w:pPr>
              <w:numPr>
                <w:ilvl w:val="0"/>
                <w:numId w:val="25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ставить учебно-познавательные задачи перед выполнением разных заданий;</w:t>
            </w:r>
          </w:p>
          <w:p w:rsidR="009A1756" w:rsidRPr="00AF2034" w:rsidRDefault="009A1756" w:rsidP="009A1756">
            <w:pPr>
              <w:numPr>
                <w:ilvl w:val="0"/>
                <w:numId w:val="25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проявлять инициативу в постановке новых задач, предлагать </w:t>
            </w: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собственные способы решения;</w:t>
            </w:r>
          </w:p>
          <w:p w:rsidR="009A1756" w:rsidRPr="00AF2034" w:rsidRDefault="009A1756" w:rsidP="009A1756">
            <w:pPr>
              <w:numPr>
                <w:ilvl w:val="0"/>
                <w:numId w:val="25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1756" w:rsidTr="00B857C0">
        <w:tc>
          <w:tcPr>
            <w:tcW w:w="2263" w:type="dxa"/>
          </w:tcPr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Познавательные универсальные учебные действия</w:t>
            </w:r>
          </w:p>
        </w:tc>
        <w:tc>
          <w:tcPr>
            <w:tcW w:w="3686" w:type="dxa"/>
          </w:tcPr>
          <w:p w:rsidR="009A1756" w:rsidRPr="00AF2034" w:rsidRDefault="009A1756" w:rsidP="009A1756">
            <w:pPr>
              <w:numPr>
                <w:ilvl w:val="0"/>
                <w:numId w:val="26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осознавать учебно-познавательную, учебно-практическую задачи;</w:t>
            </w:r>
          </w:p>
          <w:p w:rsidR="009A1756" w:rsidRPr="00AF2034" w:rsidRDefault="009A1756" w:rsidP="009A1756">
            <w:pPr>
              <w:numPr>
                <w:ilvl w:val="0"/>
                <w:numId w:val="26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информации, необходимой для решения учебных задач, делать отбор содержания;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      </w:r>
          </w:p>
        </w:tc>
        <w:tc>
          <w:tcPr>
            <w:tcW w:w="3962" w:type="dxa"/>
          </w:tcPr>
          <w:p w:rsidR="009A1756" w:rsidRPr="00AF2034" w:rsidRDefault="009A1756" w:rsidP="009A1756">
            <w:pPr>
              <w:numPr>
                <w:ilvl w:val="0"/>
                <w:numId w:val="27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      </w:r>
          </w:p>
          <w:p w:rsidR="009A1756" w:rsidRPr="00AF2034" w:rsidRDefault="009A1756" w:rsidP="009A1756">
            <w:pPr>
              <w:numPr>
                <w:ilvl w:val="0"/>
                <w:numId w:val="27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информацию, переводить её из одной формы в другую (принятую в словесной форме, переводить </w:t>
            </w:r>
            <w:proofErr w:type="gramStart"/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изобразительную, схематическую, табличную);</w:t>
            </w:r>
          </w:p>
          <w:p w:rsidR="009A1756" w:rsidRPr="00AF2034" w:rsidRDefault="009A1756" w:rsidP="009A1756">
            <w:pPr>
              <w:numPr>
                <w:ilvl w:val="0"/>
                <w:numId w:val="27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дополнять готовые информационные объекты (тексты, таблицы, схемы, диаграммы), создавать собственные;</w:t>
            </w:r>
          </w:p>
          <w:p w:rsidR="009A1756" w:rsidRDefault="009A1756" w:rsidP="00B857C0">
            <w:pPr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исследовательскую деятельность, участвовать в проектах, выполняемых в рамках урока или внеурочных занятиях.</w:t>
            </w:r>
          </w:p>
        </w:tc>
      </w:tr>
      <w:tr w:rsidR="009A1756" w:rsidTr="00B857C0">
        <w:tc>
          <w:tcPr>
            <w:tcW w:w="2263" w:type="dxa"/>
          </w:tcPr>
          <w:p w:rsidR="009A1756" w:rsidRPr="00AF2034" w:rsidRDefault="009A1756" w:rsidP="00B857C0">
            <w:pPr>
              <w:spacing w:line="294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универсальные учебные действия</w:t>
            </w:r>
          </w:p>
        </w:tc>
        <w:tc>
          <w:tcPr>
            <w:tcW w:w="3686" w:type="dxa"/>
          </w:tcPr>
          <w:p w:rsidR="009A1756" w:rsidRPr="00AF2034" w:rsidRDefault="009A1756" w:rsidP="009A1756">
            <w:pPr>
              <w:numPr>
                <w:ilvl w:val="0"/>
                <w:numId w:val="28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осознанно и произвольно строить речевое высказывание в устной и письменной форме;</w:t>
            </w:r>
          </w:p>
          <w:p w:rsidR="009A1756" w:rsidRPr="00AF2034" w:rsidRDefault="009A1756" w:rsidP="009A1756">
            <w:pPr>
              <w:numPr>
                <w:ilvl w:val="0"/>
                <w:numId w:val="28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      </w:r>
          </w:p>
          <w:p w:rsidR="009A1756" w:rsidRPr="00AF2034" w:rsidRDefault="009A1756" w:rsidP="009A1756">
            <w:pPr>
              <w:numPr>
                <w:ilvl w:val="0"/>
                <w:numId w:val="28"/>
              </w:numPr>
              <w:shd w:val="clear" w:color="auto" w:fill="FFFFFF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вступать в учебное сотрудничество с учителем и одноклассниками, осуществлять совместную деятельность в </w:t>
            </w: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малых и больших группах, осваивая различные способы взаимной помощи партнёрам по общению;</w:t>
            </w:r>
          </w:p>
          <w:p w:rsidR="009A1756" w:rsidRPr="00AF2034" w:rsidRDefault="009A1756" w:rsidP="009A1756">
            <w:pPr>
              <w:numPr>
                <w:ilvl w:val="0"/>
                <w:numId w:val="26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</w:t>
            </w:r>
          </w:p>
        </w:tc>
        <w:tc>
          <w:tcPr>
            <w:tcW w:w="3962" w:type="dxa"/>
          </w:tcPr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оперировать в речи предметным языком – правильно использовать понятия, полно и точно излагать свои мысли, строить монологическую речь, вести диалог;</w:t>
            </w:r>
          </w:p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      </w:r>
          </w:p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проявлять инициативу в поиске и сборе информации для выполнения </w:t>
            </w: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коллективной работы, желая помочь взрослым и сверстникам;</w:t>
            </w:r>
          </w:p>
          <w:p w:rsidR="009A1756" w:rsidRPr="00AF2034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      </w:r>
          </w:p>
          <w:p w:rsidR="009A1756" w:rsidRPr="007E1DEC" w:rsidRDefault="009A1756" w:rsidP="00B857C0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20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</w:t>
            </w:r>
            <w:r w:rsidRPr="0044479C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).</w:t>
            </w:r>
          </w:p>
        </w:tc>
      </w:tr>
    </w:tbl>
    <w:p w:rsidR="009A1756" w:rsidRPr="00B67386" w:rsidRDefault="009A1756" w:rsidP="009A17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A1756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9A1756" w:rsidRPr="00EB5051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9A1756" w:rsidRPr="00EB5051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EB5051"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</w:r>
    </w:p>
    <w:p w:rsidR="009A1756" w:rsidRPr="00EB5051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9A1756" w:rsidRPr="00F76BA9" w:rsidRDefault="009A1756" w:rsidP="009A175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  <w:sectPr w:rsidR="009A1756" w:rsidRPr="00F76BA9" w:rsidSect="00B857C0">
          <w:pgSz w:w="11906" w:h="16838"/>
          <w:pgMar w:top="1134" w:right="851" w:bottom="1134" w:left="1134" w:header="709" w:footer="709" w:gutter="0"/>
          <w:cols w:space="720"/>
        </w:sectPr>
      </w:pPr>
    </w:p>
    <w:p w:rsidR="009A1756" w:rsidRPr="009B751F" w:rsidRDefault="009A1756" w:rsidP="009A1756">
      <w:p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</w:rPr>
      </w:pPr>
      <w:r w:rsidRPr="009B751F">
        <w:rPr>
          <w:rFonts w:ascii="Times New Roman" w:hAnsi="Times New Roman"/>
          <w:b/>
          <w:sz w:val="24"/>
          <w:szCs w:val="24"/>
        </w:rPr>
        <w:lastRenderedPageBreak/>
        <w:t>Содержание и тематическое планирование курса внеурочной деятельности в форме межпредметного проектного модуля</w:t>
      </w:r>
      <w:r>
        <w:rPr>
          <w:rFonts w:ascii="Times New Roman" w:hAnsi="Times New Roman"/>
          <w:b/>
          <w:sz w:val="24"/>
          <w:szCs w:val="24"/>
        </w:rPr>
        <w:t xml:space="preserve"> «Профисказки»</w:t>
      </w:r>
    </w:p>
    <w:p w:rsidR="009A1756" w:rsidRDefault="009A1756" w:rsidP="009A1756">
      <w:pPr>
        <w:tabs>
          <w:tab w:val="left" w:pos="993"/>
        </w:tabs>
        <w:jc w:val="center"/>
        <w:rPr>
          <w:b/>
        </w:rPr>
      </w:pPr>
    </w:p>
    <w:p w:rsidR="009A1756" w:rsidRPr="006F333A" w:rsidRDefault="009A1756" w:rsidP="009A1756">
      <w:pPr>
        <w:pStyle w:val="a8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</w:rPr>
      </w:pPr>
      <w:r w:rsidRPr="006F333A">
        <w:rPr>
          <w:b/>
          <w:color w:val="000000"/>
          <w:shd w:val="clear" w:color="auto" w:fill="FFFFFF"/>
        </w:rPr>
        <w:t>Профориентационный, воспитывающий и развивающий потенциал</w:t>
      </w:r>
      <w:r w:rsidRPr="006F333A">
        <w:rPr>
          <w:color w:val="000000"/>
          <w:shd w:val="clear" w:color="auto" w:fill="FFFFFF"/>
        </w:rPr>
        <w:t xml:space="preserve">: Предлагаемая программа межпредметного модуляпредполагает </w:t>
      </w:r>
      <w:r w:rsidRPr="006F333A">
        <w:rPr>
          <w:color w:val="000000"/>
        </w:rPr>
        <w:t>расширение кругозора о мире профессий</w:t>
      </w:r>
      <w:proofErr w:type="gramStart"/>
      <w:r w:rsidRPr="006F333A">
        <w:rPr>
          <w:color w:val="000000"/>
        </w:rPr>
        <w:t>,з</w:t>
      </w:r>
      <w:proofErr w:type="gramEnd"/>
      <w:r w:rsidRPr="006F333A">
        <w:rPr>
          <w:color w:val="000000"/>
        </w:rPr>
        <w:t xml:space="preserve">аинтересованность в развитии своих способностей, </w:t>
      </w:r>
      <w:r>
        <w:rPr>
          <w:color w:val="000000"/>
        </w:rPr>
        <w:t xml:space="preserve"> мотивацию к </w:t>
      </w:r>
      <w:r w:rsidRPr="006F333A">
        <w:rPr>
          <w:color w:val="000000"/>
        </w:rPr>
        <w:t xml:space="preserve"> формированию уважительного отношения к людям разных профессий и результатам их труда;</w:t>
      </w:r>
      <w:r w:rsidRPr="006F333A">
        <w:rPr>
          <w:color w:val="000000"/>
          <w:shd w:val="clear" w:color="auto" w:fill="FFFFFF"/>
        </w:rPr>
        <w:t>развитие познавательной активности, любознательности, расширение общего кругозора и знаний, познавательных интересов и творческого мышления</w:t>
      </w:r>
    </w:p>
    <w:p w:rsidR="009A1756" w:rsidRPr="006F333A" w:rsidRDefault="009A1756" w:rsidP="009A1756">
      <w:pPr>
        <w:pStyle w:val="a8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B50B2">
        <w:rPr>
          <w:color w:val="000000"/>
        </w:rPr>
        <w:br/>
      </w:r>
      <w:r w:rsidRPr="009B50B2">
        <w:rPr>
          <w:b/>
          <w:color w:val="000000"/>
          <w:shd w:val="clear" w:color="auto" w:fill="FFFFFF"/>
        </w:rPr>
        <w:t>Межпредметные связи</w:t>
      </w:r>
      <w:r>
        <w:rPr>
          <w:color w:val="000000"/>
        </w:rPr>
        <w:t xml:space="preserve">: программа </w:t>
      </w:r>
      <w:r w:rsidRPr="006F333A">
        <w:rPr>
          <w:color w:val="000000"/>
          <w:shd w:val="clear" w:color="auto" w:fill="FFFFFF"/>
        </w:rPr>
        <w:t>соединяет в себе сведения из разных предметных областей психологии, литературы, истории, экологии, ОБЖ, изобразительного искусства, художественного труда.</w:t>
      </w:r>
    </w:p>
    <w:p w:rsidR="009A1756" w:rsidRDefault="009A1756" w:rsidP="009A1756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A1756" w:rsidRPr="006F333A" w:rsidRDefault="009A1756" w:rsidP="009A1756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F333A">
        <w:rPr>
          <w:rFonts w:ascii="Times New Roman" w:eastAsia="Times New Roman" w:hAnsi="Times New Roman"/>
          <w:b/>
          <w:sz w:val="24"/>
          <w:szCs w:val="24"/>
        </w:rPr>
        <w:t xml:space="preserve">3.Ключевые темы в их взаимосвязи; </w:t>
      </w:r>
    </w:p>
    <w:p w:rsidR="009A1756" w:rsidRPr="0041408A" w:rsidRDefault="009A1756" w:rsidP="009A1756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9A1756" w:rsidRPr="002852FB" w:rsidRDefault="009A1756" w:rsidP="009A1756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</w:rPr>
      </w:pPr>
      <w:r w:rsidRPr="006F429D">
        <w:rPr>
          <w:rFonts w:ascii="Times New Roman" w:eastAsia="Times New Roman" w:hAnsi="Times New Roman"/>
          <w:b/>
          <w:sz w:val="24"/>
          <w:szCs w:val="24"/>
        </w:rPr>
        <w:t xml:space="preserve">1 год обучения\: 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1134"/>
        <w:gridCol w:w="3515"/>
        <w:gridCol w:w="2268"/>
        <w:gridCol w:w="3289"/>
        <w:gridCol w:w="3402"/>
      </w:tblGrid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Разделы/темы 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Кол-во час на раздел/тему 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теория  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практика</w:t>
            </w:r>
            <w:proofErr w:type="gramStart"/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т.ч мероприятия межпредметного модуля 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структура  практического задания   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проектная деятельность в полном цикле: «от выделения проблемы до внедрения результата»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( этапы проектной деятельности по созданию индивидуального или группового проекта) </w:t>
            </w:r>
          </w:p>
        </w:tc>
      </w:tr>
      <w:tr w:rsidR="009A1756" w:rsidRPr="00FF4581" w:rsidTr="00B857C0">
        <w:trPr>
          <w:trHeight w:val="983"/>
        </w:trPr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Pr="00FF458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Введение в мир профессий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Понятия: «труд», «профессия». 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Необычные профессии: дегустатор, дрессировщик</w:t>
            </w:r>
          </w:p>
          <w:p w:rsidR="009A1756" w:rsidRPr="00FF4581" w:rsidRDefault="009A1756" w:rsidP="00B857C0">
            <w:pPr>
              <w:pStyle w:val="c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FF4581">
              <w:rPr>
                <w:rStyle w:val="c30"/>
                <w:rFonts w:eastAsia="Arial Unicode MS"/>
                <w:color w:val="000000"/>
              </w:rPr>
              <w:t>Дж. Родари «Чем пахнут ремесла?»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Маяковский  «Кем быть?». 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«Собери пословицу о труде»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«Угадай профессию!»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6F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Галерея рисунков «Кем я хочу стать?»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Беседа. Проблемная ситуация: зачем человек трудится? Понятия: «труд», «профессия». Игра «Собери пословицу о труде»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pStyle w:val="c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FF4581">
              <w:rPr>
                <w:rStyle w:val="c30"/>
                <w:rFonts w:eastAsia="Arial Unicode MS"/>
                <w:color w:val="000000"/>
              </w:rPr>
              <w:t>Дискуссия: почему бездельник не пахнет никак?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Листы, краски, иллюстрации с изображением людей различных профессий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  <w:t xml:space="preserve">Национальная технологическая инициатива: современные направления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профессий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как меняются профессии 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Инфографика: кратко о главном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профессионального портрета семьи. Трудовые династии.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rPr>
          <w:trHeight w:val="70"/>
        </w:trPr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2. Классификация профессий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Каждый вид труда имеет следующие компоненты:</w:t>
            </w:r>
          </w:p>
          <w:p w:rsidR="009A1756" w:rsidRPr="00FF4581" w:rsidRDefault="009A1756" w:rsidP="009A1756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труда</w:t>
            </w:r>
          </w:p>
          <w:p w:rsidR="009A1756" w:rsidRPr="00FF4581" w:rsidRDefault="009A1756" w:rsidP="009A1756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Цель труда</w:t>
            </w:r>
          </w:p>
          <w:p w:rsidR="009A1756" w:rsidRPr="00FF4581" w:rsidRDefault="009A1756" w:rsidP="009A1756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Орудия труда</w:t>
            </w:r>
          </w:p>
          <w:p w:rsidR="009A1756" w:rsidRPr="00FF4581" w:rsidRDefault="009A1756" w:rsidP="009A1756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Условия деятельности</w:t>
            </w:r>
          </w:p>
          <w:p w:rsidR="009A1756" w:rsidRPr="00FF4581" w:rsidRDefault="009A1756" w:rsidP="00B857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предмету труда (типы профессий):</w:t>
            </w:r>
          </w:p>
          <w:p w:rsidR="009A1756" w:rsidRPr="00FF4581" w:rsidRDefault="009A1756" w:rsidP="009A1756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 - техника (Ч – Т, машины, механизмы, технические системы)</w:t>
            </w:r>
          </w:p>
          <w:p w:rsidR="009A1756" w:rsidRPr="00FF4581" w:rsidRDefault="009A1756" w:rsidP="009A1756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Человек – знаковая система (Ч – 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тексты, цифры, карты, знаки, шифры, коды )</w:t>
            </w:r>
          </w:p>
          <w:p w:rsidR="009A1756" w:rsidRPr="00FF4581" w:rsidRDefault="009A1756" w:rsidP="009A1756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Человек – природа (Ч – 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животные, растения)</w:t>
            </w:r>
          </w:p>
          <w:p w:rsidR="009A1756" w:rsidRPr="00FF4581" w:rsidRDefault="009A1756" w:rsidP="009A1756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 – художественный образ (Ч – Х, литература, живопись, искусство)</w:t>
            </w:r>
          </w:p>
          <w:p w:rsidR="009A1756" w:rsidRPr="002852FB" w:rsidRDefault="009A1756" w:rsidP="009A1756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 – художественный образ (Ч – Х, литература, живопись, искусство)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атласа профессий </w:t>
            </w:r>
          </w:p>
        </w:tc>
        <w:tc>
          <w:tcPr>
            <w:tcW w:w="3289" w:type="dxa"/>
          </w:tcPr>
          <w:p w:rsidR="009A1756" w:rsidRPr="00E03E99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1.Спрогнозировать названия   профессии по предметам труда</w:t>
            </w:r>
          </w:p>
          <w:p w:rsidR="009A1756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Результаты представить </w:t>
            </w:r>
            <w:r w:rsidRPr="00E03E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виде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таблицы</w:t>
            </w:r>
          </w:p>
          <w:p w:rsidR="009A1756" w:rsidRPr="00E03E99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1756" w:rsidRPr="00AD5C69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03E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 По результатам вып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олненного задания сделать классификацию профессий</w:t>
            </w:r>
          </w:p>
          <w:p w:rsidR="009A1756" w:rsidRPr="00AD5C69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9A1756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  <w:t>Выбираем тему проекта.</w:t>
            </w:r>
          </w:p>
          <w:p w:rsidR="009A1756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составляющие проектной и исследовательской деятельности.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Защита выбранной темы проекта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Профессии в школе 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учи</w:t>
            </w: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тель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библиотекарь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логопед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Профессия – психолог 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Style w:val="c30"/>
                <w:rFonts w:ascii="Times New Roman" w:hAnsi="Times New Roman"/>
                <w:color w:val="000000"/>
                <w:sz w:val="24"/>
                <w:szCs w:val="24"/>
              </w:rPr>
              <w:t>Сценка «На уроке»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30"/>
                <w:rFonts w:eastAsia="Arial Unicode MS"/>
                <w:color w:val="000000"/>
              </w:rPr>
            </w:pPr>
            <w:r w:rsidRPr="00FF4581">
              <w:rPr>
                <w:rStyle w:val="c30"/>
                <w:rFonts w:eastAsia="Arial Unicode MS"/>
                <w:color w:val="000000"/>
              </w:rPr>
              <w:t xml:space="preserve">Беседа Проблемная ситуация: </w:t>
            </w:r>
            <w:r>
              <w:rPr>
                <w:rStyle w:val="c30"/>
                <w:rFonts w:eastAsia="Arial Unicode MS"/>
                <w:color w:val="000000"/>
              </w:rPr>
              <w:t xml:space="preserve">смоделируйте действия идеального </w:t>
            </w:r>
            <w:proofErr w:type="gramStart"/>
            <w:r>
              <w:rPr>
                <w:rStyle w:val="c30"/>
                <w:rFonts w:eastAsia="Arial Unicode MS"/>
                <w:color w:val="000000"/>
              </w:rPr>
              <w:t>учителя</w:t>
            </w:r>
            <w:proofErr w:type="gramEnd"/>
            <w:r>
              <w:rPr>
                <w:rStyle w:val="c30"/>
                <w:rFonts w:eastAsia="Arial Unicode MS"/>
                <w:color w:val="000000"/>
              </w:rPr>
              <w:t xml:space="preserve"> и показать сценку</w:t>
            </w:r>
          </w:p>
          <w:p w:rsidR="009A1756" w:rsidRPr="00F47CE3" w:rsidRDefault="009A1756" w:rsidP="00B857C0">
            <w:pPr>
              <w:pStyle w:val="c17"/>
              <w:shd w:val="clear" w:color="auto" w:fill="FFFFFF"/>
              <w:spacing w:before="0" w:beforeAutospacing="0" w:after="0" w:afterAutospacing="0"/>
              <w:rPr>
                <w:rFonts w:eastAsia="Arial Unicode MS"/>
              </w:rPr>
            </w:pPr>
            <w:r w:rsidRPr="00FF4581">
              <w:rPr>
                <w:rStyle w:val="c30"/>
                <w:rFonts w:eastAsia="Arial Unicode MS"/>
              </w:rPr>
              <w:t>Экскурсия в школьную библиотеку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  <w:t>Выбор методов и планирование исследования, формы представления  результата проектной деятельности   (продукт)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 Профессии, которые нас кормят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-  повар 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– пекарь 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– кондитер</w:t>
            </w:r>
          </w:p>
          <w:p w:rsidR="009A1756" w:rsidRPr="00FF4581" w:rsidRDefault="009A1756" w:rsidP="00B857C0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хлебороб</w:t>
            </w:r>
          </w:p>
        </w:tc>
        <w:tc>
          <w:tcPr>
            <w:tcW w:w="2268" w:type="dxa"/>
            <w:shd w:val="clear" w:color="auto" w:fill="auto"/>
          </w:tcPr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Реклама понравившейся профессии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Экскурсия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школьную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столовую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Используя технику комикса подготовить рекламу понравившейся профессии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  <w:t>Технологическая карта изготовления продукта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5 Профессии, которые нас охраняют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Охранник. Полицейский. Пожарный. Следователь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Ролевая игра «Мультфильм «дядя Стёпа» 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Встреча с    полицейским, следователем</w:t>
            </w: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Экскурсия в пожарную часть.</w:t>
            </w:r>
          </w:p>
        </w:tc>
        <w:tc>
          <w:tcPr>
            <w:tcW w:w="3402" w:type="dxa"/>
          </w:tcPr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 методов и планирование исследования, формы представления  результата проектной деятельности   (продукт)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рисунков на темы:  «Осторожно, огонь!» «Правила безопасного поведени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ab/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6.  Профессии, которые нас лечат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Медицинский работник школы. Педиатр. Стоматолог. Врач скорой помощи. 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Ролевая игра «Мультфильм «Доктор Айболит» </w:t>
            </w: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Экскурсия в школьный медицинский кабинет. 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Правила оказания первой помощи</w:t>
            </w:r>
          </w:p>
        </w:tc>
      </w:tr>
      <w:tr w:rsidR="009A1756" w:rsidRPr="00FF4581" w:rsidTr="00B857C0">
        <w:trPr>
          <w:trHeight w:val="3093"/>
        </w:trPr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7.  Профессии, которые нас одевают 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Кто создаёт ткани? Профессия – швея. Модельер. Кто создаёт обувь? Театр моды Юдашкина 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Создание моделей одежды.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9" w:type="dxa"/>
          </w:tcPr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 технику моделирования  придумать  дизайн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правильной </w:t>
            </w: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одежды для детей</w:t>
            </w:r>
          </w:p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Результаты представьте в виде рисунков   </w:t>
            </w:r>
          </w:p>
          <w:p w:rsidR="009A1756" w:rsidRPr="0036110E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результатам выполненного задания сделайте выставку  рисунков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A1756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 темы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проекта.</w:t>
            </w:r>
          </w:p>
          <w:p w:rsidR="009A1756" w:rsidRDefault="009A1756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составляющие проектной и исследовательской деятельности.</w:t>
            </w:r>
          </w:p>
          <w:p w:rsidR="009A1756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Защита выбранной темы проекта</w:t>
            </w:r>
          </w:p>
          <w:p w:rsidR="009A1756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рисунков «Юные модельеры »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B9292E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 w:rsidRPr="009A674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8. Профессии, которые обеспечивают прогресс человечества </w:t>
            </w:r>
          </w:p>
        </w:tc>
        <w:tc>
          <w:tcPr>
            <w:tcW w:w="1134" w:type="dxa"/>
            <w:shd w:val="clear" w:color="auto" w:fill="auto"/>
          </w:tcPr>
          <w:p w:rsidR="009A1756" w:rsidRPr="00B9292E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9A1756" w:rsidRPr="00B9292E" w:rsidRDefault="009A1756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– изобретатель. Какие профессии двигают мир вперёд </w:t>
            </w:r>
          </w:p>
        </w:tc>
        <w:tc>
          <w:tcPr>
            <w:tcW w:w="2268" w:type="dxa"/>
            <w:shd w:val="clear" w:color="auto" w:fill="auto"/>
          </w:tcPr>
          <w:p w:rsidR="009A1756" w:rsidRPr="00B9292E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Экскурсия в школьную мастерскую: 3-д при6нтер, станок с ЧПУ. Лазерные технологии. </w:t>
            </w:r>
          </w:p>
        </w:tc>
        <w:tc>
          <w:tcPr>
            <w:tcW w:w="3289" w:type="dxa"/>
          </w:tcPr>
          <w:p w:rsidR="009A1756" w:rsidRDefault="009A1756" w:rsidP="00B857C0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 технику моделирования  спрогнозируйте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дальнейшее развитие технологий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9A1756" w:rsidRDefault="009A1756" w:rsidP="00B857C0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 строительстве</w:t>
            </w:r>
          </w:p>
          <w:p w:rsidR="009A1756" w:rsidRDefault="009A1756" w:rsidP="00B857C0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-в  медицине</w:t>
            </w:r>
          </w:p>
          <w:p w:rsidR="009A1756" w:rsidRPr="00FB5958" w:rsidRDefault="009A1756" w:rsidP="00B857C0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-- в лёгкой промышленности </w:t>
            </w:r>
          </w:p>
          <w:p w:rsidR="009A1756" w:rsidRPr="006923F4" w:rsidRDefault="009A1756" w:rsidP="00B857C0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Результаты представьте в виде комикса.   </w:t>
            </w:r>
          </w:p>
        </w:tc>
        <w:tc>
          <w:tcPr>
            <w:tcW w:w="3402" w:type="dxa"/>
          </w:tcPr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Выбор методов и планирование исследования, формы представления  результата проектной деятельности   (продукт)</w:t>
            </w:r>
          </w:p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B9292E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253A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Выставка рисунков 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9. Професс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ии, которые помогают путешествовать 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работает на железной дороге?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Воздушный транспорт.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Наземный транспорт. </w:t>
            </w:r>
          </w:p>
          <w:p w:rsidR="009A1756" w:rsidRPr="00FF4581" w:rsidRDefault="009A1756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Экскурсовод.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Сценка «Экскурсовод»</w:t>
            </w:r>
          </w:p>
        </w:tc>
        <w:tc>
          <w:tcPr>
            <w:tcW w:w="3289" w:type="dxa"/>
          </w:tcPr>
          <w:p w:rsidR="009A1756" w:rsidRPr="00F05C43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 технику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режиссирования  предположите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действия идеального проводника</w:t>
            </w: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Результаты представьте в виде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сценки  </w:t>
            </w:r>
          </w:p>
        </w:tc>
        <w:tc>
          <w:tcPr>
            <w:tcW w:w="3402" w:type="dxa"/>
          </w:tcPr>
          <w:p w:rsidR="009A1756" w:rsidRPr="00C32848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28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Конструкторское бюро  (этапы выполнения работы по конструированию и моделированию продукта</w:t>
            </w:r>
            <w:proofErr w:type="gramStart"/>
            <w:r w:rsidRPr="00C328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  <w:p w:rsidR="009A1756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9A1756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9A1756" w:rsidRPr="00FF4581" w:rsidRDefault="009A1756" w:rsidP="00B857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10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 Творческие профессии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Художники. Режиссёр. Артист. Музыкант. Писатель. Композитор. Кто создаёт мультфильмы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Ролевая игра «Создаем мультфильм о театре» </w:t>
            </w:r>
          </w:p>
        </w:tc>
        <w:tc>
          <w:tcPr>
            <w:tcW w:w="3289" w:type="dxa"/>
          </w:tcPr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 технику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режиссирования сочинить сценарий мультипликационного фильма</w:t>
            </w:r>
          </w:p>
          <w:p w:rsidR="009A1756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 выполненного задания сделать анимированный фрагмент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/ф. </w:t>
            </w:r>
          </w:p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технику сложения стиха сочинить стихи </w:t>
            </w:r>
          </w:p>
          <w:p w:rsidR="009A1756" w:rsidRPr="00F05C43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результатам выполненного задания  организовать конкурс стихов.</w:t>
            </w:r>
          </w:p>
        </w:tc>
        <w:tc>
          <w:tcPr>
            <w:tcW w:w="3402" w:type="dxa"/>
          </w:tcPr>
          <w:p w:rsidR="009A1756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28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«Как стать творцом</w:t>
            </w: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». </w:t>
            </w:r>
          </w:p>
          <w:p w:rsidR="009A1756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Разучит</w:t>
            </w: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  игру «Весёлый фотограф». </w:t>
            </w:r>
          </w:p>
          <w:p w:rsidR="009A1756" w:rsidRPr="00FF4581" w:rsidRDefault="009A175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328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Участие</w:t>
            </w: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в мини-проекте «Снимок другу»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11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Ка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лейдоскоп профессий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Работники почты. Парикмахер. Продавец.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Типография.</w:t>
            </w: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Фестиваль профессий. Экскурсия.</w:t>
            </w:r>
          </w:p>
        </w:tc>
        <w:tc>
          <w:tcPr>
            <w:tcW w:w="3289" w:type="dxa"/>
          </w:tcPr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 технику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агитбригады сочинить рекламу любой из профессий</w:t>
            </w:r>
          </w:p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Результаты представьте в виде выступления</w:t>
            </w:r>
            <w:proofErr w:type="gramStart"/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Выбор методов и планирование исследования, формы представления  результата проектной деятельности   (продукт)</w:t>
            </w:r>
          </w:p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Реклама профессии по выбору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Газета о школьной жизни</w:t>
            </w:r>
          </w:p>
        </w:tc>
      </w:tr>
      <w:tr w:rsidR="009A1756" w:rsidRPr="00FF4581" w:rsidTr="00B857C0">
        <w:trPr>
          <w:trHeight w:val="1889"/>
        </w:trPr>
        <w:tc>
          <w:tcPr>
            <w:tcW w:w="1980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12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Мой выбор </w:t>
            </w:r>
          </w:p>
        </w:tc>
        <w:tc>
          <w:tcPr>
            <w:tcW w:w="1134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9A1756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Я бы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……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пошел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 пусть меня научат».</w:t>
            </w:r>
          </w:p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подготовка продукта проекта </w:t>
            </w:r>
          </w:p>
        </w:tc>
        <w:tc>
          <w:tcPr>
            <w:tcW w:w="3289" w:type="dxa"/>
          </w:tcPr>
          <w:p w:rsidR="009A1756" w:rsidRPr="0036110E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самостоятельновыбранную технику постройте и представьте в любой технической форме (песня,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/ф, сценарий рекламы)</w:t>
            </w: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комплексной презентации проекта и технологии представления проекта в действии</w:t>
            </w:r>
          </w:p>
        </w:tc>
      </w:tr>
      <w:tr w:rsidR="009A1756" w:rsidRPr="00FF4581" w:rsidTr="00B857C0">
        <w:tc>
          <w:tcPr>
            <w:tcW w:w="1980" w:type="dxa"/>
            <w:shd w:val="clear" w:color="auto" w:fill="auto"/>
          </w:tcPr>
          <w:p w:rsidR="009A1756" w:rsidRPr="002852FB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852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1134" w:type="dxa"/>
            <w:shd w:val="clear" w:color="auto" w:fill="auto"/>
          </w:tcPr>
          <w:p w:rsidR="009A1756" w:rsidRPr="002852FB" w:rsidRDefault="009A1756" w:rsidP="00B857C0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852F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3515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9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Pr="00C54814" w:rsidRDefault="009A1756" w:rsidP="009A1756">
      <w:pPr>
        <w:spacing w:after="0" w:line="240" w:lineRule="auto"/>
        <w:rPr>
          <w:rFonts w:ascii="Times New Roman" w:eastAsia="Times New Roman" w:hAnsi="Times New Roman"/>
          <w:sz w:val="36"/>
          <w:szCs w:val="20"/>
        </w:rPr>
      </w:pPr>
    </w:p>
    <w:p w:rsidR="009A1756" w:rsidRDefault="009A1756" w:rsidP="009A17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0"/>
          <w:shd w:val="clear" w:color="auto" w:fill="FFFFFF"/>
        </w:rPr>
        <w:lastRenderedPageBreak/>
        <w:t>Календарно–тематическое планирование</w:t>
      </w:r>
    </w:p>
    <w:p w:rsidR="009A1756" w:rsidRDefault="009A1756" w:rsidP="009A1756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</w:p>
    <w:p w:rsidR="009A1756" w:rsidRPr="00FF4581" w:rsidRDefault="009A1756" w:rsidP="009A1756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margin" w:tblpY="5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827"/>
        <w:gridCol w:w="3969"/>
        <w:gridCol w:w="4536"/>
        <w:gridCol w:w="2977"/>
        <w:gridCol w:w="2410"/>
      </w:tblGrid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Раздел. Тема. Занятия в соответствии с содержанием</w:t>
            </w:r>
          </w:p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(то, что записывается в журнал)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занятий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Формы организации и виды деятельности </w:t>
            </w:r>
            <w:proofErr w:type="gramStart"/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оценки достижения планируемого результата</w:t>
            </w: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Pr="00FF458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Введение в мир профессий</w:t>
            </w:r>
            <w:r w:rsidR="0010447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– 3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час</w:t>
            </w:r>
            <w:r w:rsidR="00104473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а</w:t>
            </w:r>
          </w:p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04473" w:rsidRPr="00FF4581" w:rsidTr="00B857C0">
        <w:trPr>
          <w:trHeight w:val="331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B5958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B595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Введение в мир профессий </w:t>
            </w:r>
          </w:p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Необычные профессии: дегустатор, дрессировщик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Введение в тему. Стихи о профессиях. 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 «Кто потерял свой инструмент», конкурс «Найди лишнее», игра «Таинственное слово» (расшифровка слов баркы (рыбак), ртомас (матрос), явше (швея).</w:t>
            </w:r>
            <w:proofErr w:type="gramEnd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Игра отгадай пословицы (Без охоты..(нет рыбака), без дела жит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…(только небо коптить). 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Викторина «Угадай профессию» кто пашет, сеет, хлеб убирает (хлебороб), кто лекарство отпускает (аптекарь), кто дома строит (строитель).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Интерактивная презентация - вопрос - ответ.</w:t>
            </w:r>
          </w:p>
          <w:p w:rsidR="00104473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Викторина </w:t>
            </w:r>
          </w:p>
          <w:p w:rsidR="00104473" w:rsidRPr="00FF4581" w:rsidRDefault="00104473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Инфографика: кратко о главном</w:t>
            </w:r>
          </w:p>
          <w:p w:rsidR="00104473" w:rsidRPr="00FF4581" w:rsidRDefault="00104473" w:rsidP="00B857C0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>Галерея рисунков «Кем я хочу стать?»</w:t>
            </w:r>
          </w:p>
          <w:p w:rsidR="00104473" w:rsidRPr="0030387F" w:rsidRDefault="00104473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Игра «Угадай про</w:t>
            </w:r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>фессию!»</w:t>
            </w:r>
          </w:p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4473" w:rsidRPr="00FF4581" w:rsidTr="00B857C0">
        <w:trPr>
          <w:trHeight w:val="226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pStyle w:val="c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FF4581">
              <w:rPr>
                <w:rStyle w:val="c30"/>
                <w:rFonts w:eastAsia="Arial Unicode MS"/>
                <w:color w:val="000000"/>
              </w:rPr>
              <w:t>Дж. Родари «Чем пахнут ремесла?»</w:t>
            </w:r>
          </w:p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Маяковский  «Кем быть?». 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инсценировка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Национальная технологическая инициатива: современные направления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профессий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как меняются профессии </w:t>
            </w:r>
          </w:p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Игровое проектирование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30387F" w:rsidRDefault="00104473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 xml:space="preserve">Игра «Угадай </w:t>
            </w:r>
            <w:proofErr w:type="gramStart"/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>про-фессию</w:t>
            </w:r>
            <w:proofErr w:type="gramEnd"/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>!»</w:t>
            </w:r>
          </w:p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Галерея рисунков «Кем я хочу стать?»</w:t>
            </w:r>
          </w:p>
        </w:tc>
      </w:tr>
      <w:tr w:rsidR="00104473" w:rsidRPr="00FF4581" w:rsidTr="00B857C0">
        <w:trPr>
          <w:trHeight w:val="190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профессионального портрета семьи. Трудовые династии.</w:t>
            </w:r>
          </w:p>
          <w:p w:rsidR="00104473" w:rsidRPr="00FF4581" w:rsidRDefault="00104473" w:rsidP="00B857C0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профессионального портрета семьи. Трудовые династии.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Генеалогия. Генеалогическое дерево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профессионального портрета семьи. Трудовые династии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73" w:rsidRPr="00FF4581" w:rsidRDefault="00104473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Мое трудовое генеалогическое дерево </w:t>
            </w: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25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2. Классификация профессий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- 1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час</w:t>
            </w:r>
          </w:p>
        </w:tc>
      </w:tr>
      <w:tr w:rsidR="00B857C0" w:rsidRPr="00FF4581" w:rsidTr="00B857C0">
        <w:trPr>
          <w:trHeight w:val="579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B5958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Классификация профессий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Каждый вид труда имеет следующие компоненты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Каждый вид труда имеет следующие компоненты: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Предмет труда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Цель труда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Орудия труда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Условия деятельности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Человек - техника (Ч – Т, машины, механизмы, </w:t>
            </w:r>
            <w:proofErr w:type="gramStart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техниче-ские</w:t>
            </w:r>
            <w:proofErr w:type="gramEnd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системы)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Человек – знаковая система (Ч – </w:t>
            </w:r>
            <w:proofErr w:type="gramStart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, тексты, цифры, карты, зна-ки, шифры, коды )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Человек – природа (Ч – </w:t>
            </w:r>
            <w:proofErr w:type="gramStart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, животные, растения)</w:t>
            </w:r>
          </w:p>
          <w:p w:rsidR="00B857C0" w:rsidRPr="004232F5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Человек – художественный образ (Ч – Х, литература, </w:t>
            </w:r>
            <w:proofErr w:type="gramStart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жи-вопись</w:t>
            </w:r>
            <w:proofErr w:type="gramEnd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, искусство)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Человек – художественный образ (Ч – Х, литература, </w:t>
            </w:r>
            <w:proofErr w:type="gramStart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жи-вопись</w:t>
            </w:r>
            <w:proofErr w:type="gramEnd"/>
            <w:r w:rsidRPr="004232F5">
              <w:rPr>
                <w:rFonts w:ascii="Times New Roman" w:eastAsia="Times New Roman" w:hAnsi="Times New Roman"/>
                <w:sz w:val="24"/>
                <w:szCs w:val="24"/>
              </w:rPr>
              <w:t>, искусство)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286FF9" w:rsidRDefault="00B857C0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 с </w:t>
            </w:r>
            <w:proofErr w:type="gramStart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исполь-зованием</w:t>
            </w:r>
            <w:proofErr w:type="gramEnd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 xml:space="preserve"> ТРИЗ техноло-гий</w:t>
            </w:r>
          </w:p>
          <w:p w:rsidR="00B857C0" w:rsidRDefault="00B857C0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  темы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проекта.</w:t>
            </w:r>
          </w:p>
          <w:p w:rsidR="00B857C0" w:rsidRDefault="00B857C0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составляющие проектной и исследовательской деятельности.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Атлас</w:t>
            </w:r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 xml:space="preserve"> профессий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857C0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857C0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857C0" w:rsidRPr="00C003EE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Защита выбранной темы проекта</w:t>
            </w: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  <w:r w:rsidR="00B857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Профессии в школе- 2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часа </w:t>
            </w:r>
          </w:p>
        </w:tc>
      </w:tr>
      <w:tr w:rsidR="00B857C0" w:rsidRPr="00FF4581" w:rsidTr="00B857C0">
        <w:trPr>
          <w:trHeight w:val="111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учи</w:t>
            </w: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тель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библиотекарь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Человек- человек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Ролевая игра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Игровое проектирование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Экскурсия в школьную библиотеку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Ода учителю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Творческая мастерская книжка - малышка</w:t>
            </w:r>
          </w:p>
        </w:tc>
      </w:tr>
      <w:tr w:rsidR="00B857C0" w:rsidRPr="00FF4581" w:rsidTr="00B857C0">
        <w:trPr>
          <w:trHeight w:val="213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логопед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Профессия – психолог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Игровое проектирование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Встреча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школьным логопедом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Встреча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школьным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психологом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Реклама понравившейся профес</w:t>
            </w:r>
            <w:r w:rsidRPr="0030387F">
              <w:rPr>
                <w:rFonts w:ascii="Times New Roman" w:eastAsia="Times New Roman" w:hAnsi="Times New Roman"/>
                <w:sz w:val="24"/>
                <w:szCs w:val="24"/>
              </w:rPr>
              <w:t>сии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Представление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проектной деятельности   (продукт)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4. Профессии, которые нас кормят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- 2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</w:tr>
      <w:tr w:rsidR="00B857C0" w:rsidRPr="00FF4581" w:rsidTr="00B857C0">
        <w:trPr>
          <w:trHeight w:val="190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хлебороб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– пекарь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Профессия повар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Видеоурок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Встреча с людьми, работниками в школьной столовой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 темы</w:t>
            </w: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проекта.</w:t>
            </w:r>
          </w:p>
          <w:p w:rsidR="00B857C0" w:rsidRDefault="00B857C0" w:rsidP="00B857C0">
            <w:pPr>
              <w:tabs>
                <w:tab w:val="left" w:pos="993"/>
              </w:tabs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составляющие проектной и исследовательской деятельности.</w:t>
            </w:r>
          </w:p>
          <w:p w:rsidR="00B857C0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Защита выбранной темы проекта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Реклама понравившейся профессии</w:t>
            </w:r>
          </w:p>
        </w:tc>
      </w:tr>
      <w:tr w:rsidR="00B857C0" w:rsidRPr="00FF4581" w:rsidTr="00B857C0">
        <w:trPr>
          <w:trHeight w:val="110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Экскурсия в школьную столовую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– кондитер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Экскурсия в школьную столовую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</w:t>
            </w: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Встреча с людьми, работниками в школьной столовой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 Профессии, которые нас охраняют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аса</w:t>
            </w:r>
          </w:p>
        </w:tc>
      </w:tr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993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- охранник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Видеоурок. </w:t>
            </w:r>
          </w:p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286FF9" w:rsidRDefault="009A1756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 xml:space="preserve">Имитационные </w:t>
            </w:r>
            <w:proofErr w:type="gramStart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упражне-ния</w:t>
            </w:r>
            <w:proofErr w:type="gramEnd"/>
          </w:p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756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рисунков на темы:  «Осторожно, огонь!» «Правила безопасного поведения»</w:t>
            </w:r>
          </w:p>
        </w:tc>
      </w:tr>
      <w:tr w:rsidR="00B857C0" w:rsidRPr="00FF4581" w:rsidTr="00B857C0">
        <w:trPr>
          <w:trHeight w:val="103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Профессия- полицейский 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- следователь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Видеоурок.</w:t>
            </w:r>
          </w:p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Встреча с полицейским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Встреча со следователем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857C0" w:rsidRPr="00FF4581" w:rsidTr="00B857C0">
        <w:trPr>
          <w:trHeight w:val="112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– пожарный</w:t>
            </w: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Экскурсия в пожарную часть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Имитационные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упражне-ния</w:t>
            </w:r>
            <w:proofErr w:type="gramEnd"/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6.  Профессии, которые нас лечат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</w:tr>
      <w:tr w:rsidR="00B857C0" w:rsidRPr="00FF4581" w:rsidTr="00B857C0">
        <w:trPr>
          <w:trHeight w:val="89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Медицинский работник школы.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Педиатр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Встреча с медработником школы. Атрибуты врача. Ролевая</w:t>
            </w:r>
            <w:r w:rsidRPr="00FF45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игра.</w:t>
            </w:r>
          </w:p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 xml:space="preserve">Имитационные </w:t>
            </w:r>
            <w:proofErr w:type="gramStart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упражне-ния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Рисунки на тему ЗОЖ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Обыгрывание сценок </w:t>
            </w:r>
          </w:p>
        </w:tc>
      </w:tr>
      <w:tr w:rsidR="00B857C0" w:rsidRPr="00FF4581" w:rsidTr="00B857C0">
        <w:trPr>
          <w:trHeight w:val="276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Стоматолог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Врач скорой помощи.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в кабинет стоматолога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Экскукрсия на  скорую помощь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7C0" w:rsidRPr="00FF4581" w:rsidTr="00B857C0"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Плакат Правила оказания первой помощи</w:t>
            </w:r>
          </w:p>
        </w:tc>
      </w:tr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Профессии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людей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которые ле</w:t>
            </w: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чат людей (лор, хирург…)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с использованием ТРИЗ техноло</w:t>
            </w: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гий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Практическое занятие Правила оказания первой помощи.</w:t>
            </w: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7.  Профессии, которые нас одевают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- 3 часа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857C0" w:rsidRPr="00FF4581" w:rsidTr="00B857C0">
        <w:trPr>
          <w:trHeight w:val="199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Кто создаёт ткани? 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– швея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</w:t>
            </w: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тельская, учебная)</w:t>
            </w:r>
          </w:p>
          <w:p w:rsidR="00B857C0" w:rsidRPr="00FF4581" w:rsidRDefault="00B857C0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Алгоритм поиска креативного решения при разработке дизайна изделия (продукта)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Создание моделей одежды</w:t>
            </w:r>
          </w:p>
          <w:p w:rsidR="00B857C0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857C0" w:rsidRPr="00FF4581" w:rsidRDefault="00B857C0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рисунков «Юные модельеры »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7C0" w:rsidRPr="00FF4581" w:rsidTr="00B857C0">
        <w:trPr>
          <w:trHeight w:val="167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Профессия - модельер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Театр моды Юдашкина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r w:rsidRPr="00E81C6E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7C0" w:rsidRPr="00FF4581" w:rsidTr="00B857C0">
        <w:trPr>
          <w:trHeight w:val="142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создаёт обувь?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В ателье.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r w:rsidRPr="00E81C6E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  <w:p w:rsidR="00B857C0" w:rsidRDefault="00B857C0" w:rsidP="00B857C0">
            <w:pPr>
              <w:spacing w:after="0" w:line="240" w:lineRule="auto"/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9A674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8. Профессии, которые обеспечивают прогресс человечества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- 3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часа</w:t>
            </w:r>
          </w:p>
        </w:tc>
      </w:tr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– изобретатель.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7C0" w:rsidRPr="00FF4581" w:rsidTr="00B857C0">
        <w:trPr>
          <w:trHeight w:val="110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Какие профессии двигают мир вперёд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6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Экскурсия в школьную мастерскую: 3-д при6нтер, станок с ЧПУ. Лазерные технологии.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B929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Выбор методов и планирование исследования, формы представления  результата проектной деятельности   (продукт)</w:t>
            </w:r>
          </w:p>
        </w:tc>
      </w:tr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Профессии будущего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9. Професс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ии, которые помогают путешествовать</w:t>
            </w:r>
            <w:r w:rsidR="00B857C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- 2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часа</w:t>
            </w:r>
          </w:p>
        </w:tc>
      </w:tr>
      <w:tr w:rsidR="00B857C0" w:rsidRPr="00FF4581" w:rsidTr="00B857C0">
        <w:trPr>
          <w:trHeight w:val="218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работает на железной дороге?</w:t>
            </w:r>
          </w:p>
          <w:p w:rsidR="00B857C0" w:rsidRPr="00FF4581" w:rsidRDefault="00B857C0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Воздушный транспорт.</w:t>
            </w:r>
          </w:p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  <w:p w:rsidR="00B857C0" w:rsidRDefault="00B857C0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57C0" w:rsidRPr="00B857C0" w:rsidRDefault="00B857C0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57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Конструкторское бюро  (этапы выполнения работы по конструированию и моделированию продукта</w:t>
            </w:r>
            <w:proofErr w:type="gramStart"/>
            <w:r w:rsidRPr="00B857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  <w:p w:rsidR="00B857C0" w:rsidRDefault="00B857C0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B857C0" w:rsidRPr="00FF4581" w:rsidRDefault="00B857C0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857C0" w:rsidRPr="00FF4581" w:rsidTr="00B857C0">
        <w:trPr>
          <w:trHeight w:val="115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Наземный транспорт. </w:t>
            </w:r>
          </w:p>
          <w:p w:rsidR="00B857C0" w:rsidRPr="00FF4581" w:rsidRDefault="00B857C0" w:rsidP="00B857C0">
            <w:pPr>
              <w:tabs>
                <w:tab w:val="left" w:pos="993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Водный транспорт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7C0" w:rsidRDefault="00B857C0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7C0" w:rsidRPr="00FF4581" w:rsidRDefault="00B857C0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10. 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Творческие профессии</w:t>
            </w:r>
            <w:r w:rsidR="00666A7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- 4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</w:t>
            </w:r>
            <w:r w:rsidR="00666A7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</w:tr>
      <w:tr w:rsidR="00666A76" w:rsidRPr="00FF4581" w:rsidTr="002C38CE">
        <w:trPr>
          <w:trHeight w:val="115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D4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Профессия – репортёр, журналист </w:t>
            </w:r>
          </w:p>
          <w:p w:rsidR="00666A76" w:rsidRPr="00FF4581" w:rsidRDefault="00666A76" w:rsidP="00426E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- режиссер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Сценка интервью</w:t>
            </w:r>
          </w:p>
          <w:p w:rsidR="00666A76" w:rsidRPr="00FF4581" w:rsidRDefault="00666A76" w:rsidP="002C38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Съёмка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сюжета «Школьные новости»</w:t>
            </w:r>
          </w:p>
        </w:tc>
      </w:tr>
      <w:tr w:rsidR="00666A76" w:rsidRPr="00FF4581" w:rsidTr="008C546B">
        <w:trPr>
          <w:trHeight w:val="194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394E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Профессия - артист</w:t>
            </w:r>
          </w:p>
          <w:p w:rsidR="00666A76" w:rsidRPr="00FF4581" w:rsidRDefault="00666A76" w:rsidP="002104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Музыкант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Сценки</w:t>
            </w:r>
          </w:p>
          <w:p w:rsidR="00666A76" w:rsidRPr="00666A76" w:rsidRDefault="00666A7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6A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Исследование  «Как стать творцом».</w:t>
            </w:r>
          </w:p>
          <w:p w:rsidR="00666A76" w:rsidRPr="00666A76" w:rsidRDefault="00666A76" w:rsidP="00B85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66A76" w:rsidRPr="00FF4581" w:rsidRDefault="00666A76" w:rsidP="008C5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666A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Участие  в мини-проекте «Снимок другу»</w:t>
            </w:r>
          </w:p>
        </w:tc>
      </w:tr>
      <w:tr w:rsidR="009A175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666A7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Писатель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Default="009A1756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A1756" w:rsidRPr="00FB5958" w:rsidRDefault="009A175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Используя технику сложения стиха сочинить стихи </w:t>
            </w:r>
          </w:p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результатам выполненного задания  организовать конкурс стихов</w:t>
            </w:r>
          </w:p>
        </w:tc>
      </w:tr>
      <w:tr w:rsidR="00666A76" w:rsidRPr="00FF4581" w:rsidTr="00DB24B4">
        <w:trPr>
          <w:trHeight w:val="389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E55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Кто создаёт мульфильмы</w:t>
            </w:r>
            <w:proofErr w:type="gramStart"/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?</w:t>
            </w:r>
            <w:proofErr w:type="gramEnd"/>
          </w:p>
          <w:p w:rsidR="00666A76" w:rsidRPr="00FF4581" w:rsidRDefault="00666A76" w:rsidP="00B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 «Создание мультфильма»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Поиск информации, отбор содержания, работа над составлением диафильма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E57163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66A76" w:rsidRPr="00FB5958" w:rsidRDefault="00666A7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>Используя  технику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режиссирования сочинить сценарий мультипликационного фильма</w:t>
            </w:r>
          </w:p>
          <w:p w:rsidR="00666A76" w:rsidRPr="0036110E" w:rsidRDefault="00666A76" w:rsidP="00B857C0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9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 выполненного задания сделать анимированный фрагмент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/ф. </w:t>
            </w:r>
          </w:p>
        </w:tc>
      </w:tr>
      <w:tr w:rsidR="009A1756" w:rsidRPr="00FF4581" w:rsidTr="00B857C0">
        <w:tc>
          <w:tcPr>
            <w:tcW w:w="15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11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Ка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лейдоскоп профессий</w:t>
            </w:r>
            <w:r w:rsidR="00666A7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- 6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</w:t>
            </w:r>
          </w:p>
        </w:tc>
      </w:tr>
      <w:tr w:rsidR="00666A76" w:rsidRPr="00FF4581" w:rsidTr="00C6749C">
        <w:trPr>
          <w:trHeight w:val="56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2B1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Профессии работников почты</w:t>
            </w:r>
          </w:p>
          <w:p w:rsidR="00666A76" w:rsidRPr="00FF4581" w:rsidRDefault="00666A76" w:rsidP="009464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Почта. Почтальон.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Экскурсия.</w:t>
            </w:r>
          </w:p>
          <w:p w:rsidR="00666A76" w:rsidRPr="00FF4581" w:rsidRDefault="00666A76" w:rsidP="00477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Экскурсия.</w:t>
            </w:r>
          </w:p>
          <w:p w:rsidR="00666A76" w:rsidRPr="00FF4581" w:rsidRDefault="00666A76" w:rsidP="00C674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Урок - игра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6A76" w:rsidRPr="00FF5E3F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5E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Реклама профессии по выбору</w:t>
            </w:r>
          </w:p>
        </w:tc>
      </w:tr>
      <w:tr w:rsidR="00666A7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Парикмахер.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B45372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6A76" w:rsidRPr="00FF4581" w:rsidTr="00B857C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Продавец.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Видеоурок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B45372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6A76" w:rsidRPr="00FF4581" w:rsidTr="00C77EBE">
        <w:trPr>
          <w:trHeight w:val="142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D050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Работники типографии </w:t>
            </w:r>
          </w:p>
          <w:p w:rsidR="00666A76" w:rsidRPr="00FF4581" w:rsidRDefault="00666A76" w:rsidP="00F86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Экскурсия в типографию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666A76" w:rsidRPr="00FF4581" w:rsidRDefault="00666A76" w:rsidP="00D92D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Экскурсия. </w:t>
            </w:r>
            <w:proofErr w:type="gramStart"/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Люди</w:t>
            </w:r>
            <w:proofErr w:type="gramEnd"/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каких профессий работают в типографии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Default="00666A76" w:rsidP="00B857C0">
            <w:r w:rsidRPr="00B45372">
              <w:rPr>
                <w:rFonts w:ascii="Times New Roman" w:eastAsia="Times New Roman" w:hAnsi="Times New Roman"/>
                <w:sz w:val="24"/>
                <w:szCs w:val="24"/>
              </w:rPr>
              <w:t>Деловые игры (исследовательская, учебная)</w:t>
            </w:r>
          </w:p>
          <w:p w:rsidR="00666A76" w:rsidRDefault="00666A76" w:rsidP="0020768A">
            <w:pPr>
              <w:spacing w:after="0" w:line="240" w:lineRule="auto"/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6A76" w:rsidRPr="00FF4581" w:rsidTr="00590AF2">
        <w:trPr>
          <w:trHeight w:val="441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590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Проект «Газета 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 xml:space="preserve">Поиск информации, отбор содержания, работа над составлением газеты, распределение должностей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Сюжетно-ролевая игра «Редакция газеты». Задание 1-штат редакции (корреспондент, фотограф, художник, наборщик). Задание 2- Вы редакторы (отредактировать текст). Задание 3- Вы - журналисты (написать текст). Задание 4 Вы - художники (выполнение иллюстрации). Итог: </w:t>
            </w:r>
            <w:proofErr w:type="gramStart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люди</w:t>
            </w:r>
            <w:proofErr w:type="gramEnd"/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каких специальностей работают над созданием газеты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>Газета о школьной жизни</w:t>
            </w:r>
          </w:p>
        </w:tc>
      </w:tr>
      <w:tr w:rsidR="00666A76" w:rsidRPr="00FF4581" w:rsidTr="00EB4677">
        <w:trPr>
          <w:trHeight w:val="83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1208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Мы строители</w:t>
            </w:r>
          </w:p>
          <w:p w:rsidR="00666A76" w:rsidRPr="00FF4581" w:rsidRDefault="00666A76" w:rsidP="00666A7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Практическое занятие - легоконструирование</w:t>
            </w:r>
          </w:p>
          <w:p w:rsidR="00666A76" w:rsidRPr="00FF4581" w:rsidRDefault="00666A76" w:rsidP="00BB54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hAnsi="Times New Roman"/>
                <w:sz w:val="24"/>
                <w:szCs w:val="24"/>
              </w:rPr>
              <w:t>Поиск информации, отбор содержания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:rsidR="00666A76" w:rsidRPr="00FF4581" w:rsidRDefault="00666A76" w:rsidP="00EB46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 xml:space="preserve">Деловые игры (исследова-тельская, </w:t>
            </w:r>
            <w:proofErr w:type="gramStart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учебная</w:t>
            </w:r>
            <w:proofErr w:type="gramEnd"/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36110E" w:rsidRDefault="00666A76" w:rsidP="00B857C0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A1756" w:rsidRPr="00FF4581" w:rsidTr="00B857C0"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12  </w:t>
            </w:r>
            <w:r w:rsidRPr="00FF458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Мой выбор</w:t>
            </w:r>
            <w:r w:rsidR="00666A7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– 2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час</w:t>
            </w:r>
            <w:r w:rsidR="00666A7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756" w:rsidRPr="00FF4581" w:rsidRDefault="009A175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6A76" w:rsidRPr="00FF4581" w:rsidTr="00CC1D51">
        <w:trPr>
          <w:trHeight w:val="138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CC1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tabs>
                <w:tab w:val="left" w:pos="1970"/>
                <w:tab w:val="left" w:pos="21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Проект «Моя будущая профессия»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Разработка плана презентации, отбор содержания,</w:t>
            </w:r>
          </w:p>
          <w:p w:rsidR="00666A76" w:rsidRPr="00FF4581" w:rsidRDefault="00666A76" w:rsidP="00F32E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FF458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Работа над презентацией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B85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86FF9">
              <w:rPr>
                <w:rFonts w:ascii="Times New Roman" w:eastAsia="Times New Roman" w:hAnsi="Times New Roman"/>
                <w:sz w:val="24"/>
                <w:szCs w:val="24"/>
              </w:rPr>
              <w:t>гровое проектирование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A76" w:rsidRPr="00FF4581" w:rsidRDefault="00666A76" w:rsidP="00123C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5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Разработка плана презентации, отбор содержания, работа над презентацией, защита проекта</w:t>
            </w:r>
          </w:p>
        </w:tc>
      </w:tr>
    </w:tbl>
    <w:p w:rsidR="009A1756" w:rsidRPr="0036110E" w:rsidRDefault="009A1756" w:rsidP="009A17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666A76" w:rsidRDefault="00666A7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66A76" w:rsidRDefault="00666A7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66A76" w:rsidRDefault="00666A7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666A76" w:rsidRDefault="00666A7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A1756" w:rsidRPr="008F7A70" w:rsidRDefault="009A1756" w:rsidP="009A1756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Используемая литература</w:t>
      </w:r>
    </w:p>
    <w:p w:rsidR="009A1756" w:rsidRPr="008F7A70" w:rsidRDefault="009A1756" w:rsidP="009A1756">
      <w:pPr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1. Классные часы по профориентаии школьников: учебно-методическое пособие/ О.А. Алёнкина; под ред. ТВ</w:t>
      </w:r>
      <w:proofErr w:type="gramStart"/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.Ч</w:t>
      </w:r>
      <w:proofErr w:type="gramEnd"/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ерниковой.-М.: Планета, 2012.</w:t>
      </w:r>
    </w:p>
    <w:p w:rsidR="009A1756" w:rsidRPr="008F7A70" w:rsidRDefault="009A1756" w:rsidP="009A1756">
      <w:pPr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2. Пряжников Н.С. Игровые профориентационные упражнения. Методическое пособие. — М.: Издательство «Институт практической психологии»; Воронеж: НПО «МОДЭК», 2007.</w:t>
      </w:r>
    </w:p>
    <w:p w:rsidR="009A1756" w:rsidRPr="008F7A70" w:rsidRDefault="009A1756" w:rsidP="009A1756">
      <w:pPr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3. Программа по профориентации воспитанников «Я – и моя профессия»</w:t>
      </w:r>
    </w:p>
    <w:p w:rsidR="009A1756" w:rsidRPr="008F7A70" w:rsidRDefault="009A1756" w:rsidP="009A1756">
      <w:pPr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   Ж.Н. Безус, Ю.П. Жукова, И.В. Кузнецова  «Путь к профессии». Ярославль 2003 год.</w:t>
      </w:r>
    </w:p>
    <w:p w:rsidR="009A1756" w:rsidRPr="008F7A70" w:rsidRDefault="009A1756" w:rsidP="009A1756">
      <w:pPr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 xml:space="preserve">4.  Игры – обучение, тренинг, досуг… (под ред. В.В. Петрусинского). – М.: Новая школа/2004.- 368 </w:t>
      </w:r>
      <w:proofErr w:type="gramStart"/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с</w:t>
      </w:r>
      <w:proofErr w:type="gramEnd"/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A1756" w:rsidRDefault="009A1756" w:rsidP="009A1756">
      <w:pPr>
        <w:spacing w:before="100" w:beforeAutospacing="1" w:after="0" w:line="240" w:lineRule="auto"/>
        <w:contextualSpacing/>
        <w:rPr>
          <w:rFonts w:ascii="Verdana" w:eastAsia="Times New Roman" w:hAnsi="Verdana"/>
          <w:color w:val="000000"/>
          <w:sz w:val="20"/>
          <w:szCs w:val="20"/>
        </w:rPr>
      </w:pPr>
      <w:r w:rsidRPr="008F7A70">
        <w:rPr>
          <w:rFonts w:ascii="Times New Roman" w:eastAsia="Times New Roman" w:hAnsi="Times New Roman"/>
          <w:color w:val="000000"/>
          <w:sz w:val="24"/>
          <w:szCs w:val="24"/>
        </w:rPr>
        <w:t>5. Климов Е.А. «Психология профессионального самоопределения</w:t>
      </w:r>
      <w:r w:rsidRPr="00B029DF">
        <w:rPr>
          <w:rFonts w:ascii="Verdana" w:eastAsia="Times New Roman" w:hAnsi="Verdana"/>
          <w:color w:val="000000"/>
          <w:sz w:val="20"/>
          <w:szCs w:val="20"/>
        </w:rPr>
        <w:t>. – Ростов н/Д.:</w:t>
      </w:r>
    </w:p>
    <w:p w:rsidR="009A1756" w:rsidRDefault="009A1756" w:rsidP="009A1756">
      <w:pPr>
        <w:shd w:val="clear" w:color="auto" w:fill="FFFFFF"/>
        <w:spacing w:before="300"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282828"/>
          <w:kern w:val="36"/>
          <w:sz w:val="24"/>
          <w:szCs w:val="24"/>
        </w:rPr>
      </w:pPr>
      <w:r>
        <w:rPr>
          <w:rFonts w:ascii="Times New Roman" w:eastAsia="Times New Roman" w:hAnsi="Times New Roman"/>
          <w:color w:val="282828"/>
          <w:kern w:val="36"/>
          <w:sz w:val="24"/>
          <w:szCs w:val="24"/>
        </w:rPr>
        <w:t>6. УМК «НАВИГАТУМ: ПРОФОРИЕНТАЦИЯ»</w:t>
      </w:r>
    </w:p>
    <w:p w:rsidR="009A1756" w:rsidRDefault="009A1756" w:rsidP="009A1756">
      <w:pPr>
        <w:shd w:val="clear" w:color="auto" w:fill="FFFFFF"/>
        <w:spacing w:before="300"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282828"/>
          <w:kern w:val="36"/>
          <w:sz w:val="24"/>
          <w:szCs w:val="24"/>
        </w:rPr>
      </w:pPr>
    </w:p>
    <w:p w:rsidR="009A1756" w:rsidRPr="008F7A70" w:rsidRDefault="009A1756" w:rsidP="009A1756">
      <w:pPr>
        <w:shd w:val="clear" w:color="auto" w:fill="FFFFFF"/>
        <w:spacing w:before="300"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282828"/>
          <w:kern w:val="36"/>
          <w:sz w:val="24"/>
          <w:szCs w:val="24"/>
        </w:rPr>
      </w:pPr>
    </w:p>
    <w:p w:rsidR="009A1756" w:rsidRDefault="009A1756" w:rsidP="009A175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47240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Используемый перечень ЭО</w:t>
      </w:r>
      <w:proofErr w:type="gramStart"/>
      <w:r w:rsidRPr="00472403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Р</w:t>
      </w:r>
      <w:r w:rsidRPr="00EB505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(</w:t>
      </w:r>
      <w:proofErr w:type="gramEnd"/>
      <w:r w:rsidRPr="00EB505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ФГОС п.16.2.2. п.п7):</w:t>
      </w:r>
    </w:p>
    <w:p w:rsidR="009A1756" w:rsidRPr="00B476A1" w:rsidRDefault="00572F9F" w:rsidP="009A175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hyperlink r:id="rId9" w:history="1">
        <w:r w:rsidR="009A1756" w:rsidRPr="00B476A1">
          <w:rPr>
            <w:rStyle w:val="ab"/>
            <w:rFonts w:ascii="Times New Roman" w:eastAsia="+mn-ea" w:hAnsi="Times New Roman"/>
            <w:kern w:val="24"/>
            <w:sz w:val="24"/>
            <w:szCs w:val="24"/>
          </w:rPr>
          <w:t>http://www.nachalka.com/biblioteka</w:t>
        </w:r>
      </w:hyperlink>
    </w:p>
    <w:p w:rsidR="009A1756" w:rsidRPr="00B476A1" w:rsidRDefault="00572F9F" w:rsidP="009A175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hyperlink r:id="rId10" w:history="1">
        <w:r w:rsidR="009A1756" w:rsidRPr="00B476A1">
          <w:rPr>
            <w:rFonts w:ascii="Times New Roman" w:hAnsi="Times New Roman"/>
            <w:color w:val="0000FF"/>
            <w:kern w:val="24"/>
            <w:sz w:val="24"/>
            <w:szCs w:val="24"/>
            <w:u w:val="single"/>
          </w:rPr>
          <w:t xml:space="preserve">http://school-collection.edu.ru/ </w:t>
        </w:r>
      </w:hyperlink>
    </w:p>
    <w:p w:rsidR="009A1756" w:rsidRPr="008F7A70" w:rsidRDefault="00572F9F" w:rsidP="009A1756">
      <w:pPr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="009A1756" w:rsidRPr="00B476A1">
          <w:rPr>
            <w:rFonts w:ascii="Times New Roman" w:hAnsi="Times New Roman"/>
            <w:color w:val="0000FF"/>
            <w:kern w:val="24"/>
            <w:sz w:val="24"/>
            <w:szCs w:val="24"/>
            <w:u w:val="single"/>
          </w:rPr>
          <w:t>http://katalog.iot.ru/</w:t>
        </w:r>
      </w:hyperlink>
    </w:p>
    <w:p w:rsidR="009A1756" w:rsidRPr="00B476A1" w:rsidRDefault="00572F9F" w:rsidP="009A175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hyperlink r:id="rId12" w:history="1">
        <w:r w:rsidR="009A1756" w:rsidRPr="00B476A1">
          <w:rPr>
            <w:rStyle w:val="ab"/>
            <w:rFonts w:ascii="Times New Roman" w:eastAsiaTheme="majorEastAsia" w:hAnsi="Times New Roman"/>
            <w:kern w:val="24"/>
            <w:sz w:val="24"/>
            <w:szCs w:val="24"/>
          </w:rPr>
          <w:t>http://www.metodkabinet.eu/</w:t>
        </w:r>
      </w:hyperlink>
    </w:p>
    <w:p w:rsidR="009A1756" w:rsidRPr="008F7A70" w:rsidRDefault="009A1756" w:rsidP="009A1756">
      <w:pPr>
        <w:spacing w:before="77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F7A70">
        <w:rPr>
          <w:rFonts w:ascii="Times New Roman" w:hAnsi="Times New Roman"/>
          <w:iCs/>
          <w:color w:val="000000" w:themeColor="text1"/>
          <w:kern w:val="24"/>
          <w:sz w:val="24"/>
          <w:szCs w:val="24"/>
        </w:rPr>
        <w:t xml:space="preserve">metodist.lbz.ru › </w:t>
      </w:r>
      <w:hyperlink r:id="rId13" w:history="1">
        <w:r w:rsidRPr="00B476A1">
          <w:rPr>
            <w:rFonts w:ascii="Times New Roman" w:hAnsi="Times New Roman"/>
            <w:iCs/>
            <w:color w:val="000000" w:themeColor="text1"/>
            <w:kern w:val="24"/>
            <w:sz w:val="24"/>
            <w:szCs w:val="24"/>
            <w:u w:val="single"/>
          </w:rPr>
          <w:t>УМК - БИНОМ</w:t>
        </w:r>
      </w:hyperlink>
    </w:p>
    <w:p w:rsidR="009A1756" w:rsidRPr="008F7A70" w:rsidRDefault="00572F9F" w:rsidP="009A1756">
      <w:pPr>
        <w:spacing w:before="77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hyperlink r:id="rId14" w:history="1">
        <w:r w:rsidR="009A1756" w:rsidRPr="00B476A1">
          <w:rPr>
            <w:rFonts w:ascii="Times New Roman" w:hAnsi="Times New Roman"/>
            <w:bCs/>
            <w:color w:val="000000" w:themeColor="text1"/>
            <w:kern w:val="24"/>
            <w:sz w:val="24"/>
            <w:szCs w:val="24"/>
          </w:rPr>
          <w:t xml:space="preserve">Учебный портал по использованию </w:t>
        </w:r>
      </w:hyperlink>
      <w:hyperlink r:id="rId15" w:history="1">
        <w:r w:rsidR="009A1756" w:rsidRPr="00B476A1">
          <w:rPr>
            <w:rFonts w:ascii="Times New Roman" w:hAnsi="Times New Roman"/>
            <w:bCs/>
            <w:iCs/>
            <w:color w:val="000000" w:themeColor="text1"/>
            <w:kern w:val="24"/>
            <w:sz w:val="24"/>
            <w:szCs w:val="24"/>
          </w:rPr>
          <w:t>ЭОР</w:t>
        </w:r>
      </w:hyperlink>
      <w:hyperlink r:id="rId16" w:history="1">
        <w:r w:rsidR="009A1756" w:rsidRPr="00B476A1">
          <w:rPr>
            <w:rFonts w:ascii="Times New Roman" w:hAnsi="Times New Roman"/>
            <w:bCs/>
            <w:color w:val="000000" w:themeColor="text1"/>
            <w:kern w:val="24"/>
            <w:sz w:val="24"/>
            <w:szCs w:val="24"/>
          </w:rPr>
          <w:t xml:space="preserve"> в </w:t>
        </w:r>
        <w:proofErr w:type="gramStart"/>
        <w:r w:rsidR="009A1756" w:rsidRPr="00B476A1">
          <w:rPr>
            <w:rFonts w:ascii="Times New Roman" w:hAnsi="Times New Roman"/>
            <w:bCs/>
            <w:color w:val="000000" w:themeColor="text1"/>
            <w:kern w:val="24"/>
            <w:sz w:val="24"/>
            <w:szCs w:val="24"/>
          </w:rPr>
          <w:t>образовательной</w:t>
        </w:r>
        <w:proofErr w:type="gramEnd"/>
        <w:r w:rsidR="009A1756" w:rsidRPr="00B476A1">
          <w:rPr>
            <w:rFonts w:ascii="Times New Roman" w:hAnsi="Times New Roman"/>
            <w:bCs/>
            <w:color w:val="000000" w:themeColor="text1"/>
            <w:kern w:val="24"/>
            <w:sz w:val="24"/>
            <w:szCs w:val="24"/>
          </w:rPr>
          <w:t xml:space="preserve"> ...</w:t>
        </w:r>
      </w:hyperlink>
      <w:r w:rsidR="009A1756" w:rsidRPr="008F7A70">
        <w:rPr>
          <w:rFonts w:ascii="Times New Roman" w:hAnsi="Times New Roman"/>
          <w:iCs/>
          <w:color w:val="000000" w:themeColor="text1"/>
          <w:kern w:val="24"/>
          <w:sz w:val="24"/>
          <w:szCs w:val="24"/>
        </w:rPr>
        <w:t>eor.it.ru/</w:t>
      </w:r>
    </w:p>
    <w:p w:rsidR="009A1756" w:rsidRPr="008F7A70" w:rsidRDefault="009A1756" w:rsidP="009A1756">
      <w:pPr>
        <w:spacing w:before="77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F7A70">
        <w:rPr>
          <w:rFonts w:ascii="Times New Roman" w:hAnsi="Times New Roman"/>
          <w:iCs/>
          <w:color w:val="000000" w:themeColor="text1"/>
          <w:kern w:val="24"/>
          <w:sz w:val="24"/>
          <w:szCs w:val="24"/>
        </w:rPr>
        <w:t>www.journal.edusite.ru/p84aa1.html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>Сайт Любимый детский http://ljubimyj-detskij.ru/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>Современный учительский портал http://easyen.ru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>Сайты Загадки о профессиях: http://zagadki1.ru/index.htm, http://hvatalkin.ru/zagadka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 xml:space="preserve">Сайт Учмаг. Выбрать видеопрезентации. 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>Введение в мир профессии https://www.uchmag.ru</w:t>
      </w:r>
    </w:p>
    <w:p w:rsidR="009A1756" w:rsidRPr="00B476A1" w:rsidRDefault="009A1756" w:rsidP="009A1756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</w:rPr>
      </w:pPr>
      <w:r w:rsidRPr="00B476A1">
        <w:rPr>
          <w:rFonts w:ascii="Times New Roman" w:eastAsia="Times New Roman" w:hAnsi="Times New Roman"/>
          <w:color w:val="333333"/>
          <w:sz w:val="24"/>
          <w:szCs w:val="24"/>
        </w:rPr>
        <w:t>Сайт Любимая профессия http;//ljubimaja-professija.ru</w:t>
      </w: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9A1756" w:rsidRPr="00472403" w:rsidRDefault="009A1756" w:rsidP="009A1756">
      <w:pPr>
        <w:contextualSpacing/>
        <w:rPr>
          <w:rFonts w:ascii="Times New Roman" w:hAnsi="Times New Roman"/>
          <w:sz w:val="24"/>
          <w:szCs w:val="24"/>
        </w:rPr>
      </w:pPr>
      <w:r w:rsidRPr="00472403">
        <w:rPr>
          <w:rFonts w:ascii="Times New Roman" w:hAnsi="Times New Roman"/>
          <w:sz w:val="24"/>
          <w:szCs w:val="24"/>
        </w:rPr>
        <w:t>Фонд оценочных средств  содержит  перечень типовых заданий   (открытый банк оценочных средств) для оценки планируемых в текущем году результатов освоения ООП соответствующего уровня по разделам.</w:t>
      </w:r>
    </w:p>
    <w:p w:rsidR="009A1756" w:rsidRPr="00472403" w:rsidRDefault="009A1756" w:rsidP="009A1756">
      <w:pPr>
        <w:contextualSpacing/>
        <w:rPr>
          <w:rFonts w:ascii="Times New Roman" w:hAnsi="Times New Roman"/>
          <w:sz w:val="24"/>
          <w:szCs w:val="24"/>
        </w:rPr>
      </w:pPr>
      <w:r w:rsidRPr="00472403">
        <w:rPr>
          <w:rFonts w:ascii="Times New Roman" w:hAnsi="Times New Roman"/>
          <w:sz w:val="24"/>
          <w:szCs w:val="24"/>
        </w:rPr>
        <w:t>https://www.metod-kopilka.ru/</w:t>
      </w:r>
    </w:p>
    <w:p w:rsidR="009A1756" w:rsidRPr="00472403" w:rsidRDefault="009A1756" w:rsidP="009A1756">
      <w:pPr>
        <w:contextualSpacing/>
        <w:rPr>
          <w:rFonts w:ascii="Times New Roman" w:hAnsi="Times New Roman"/>
          <w:sz w:val="24"/>
          <w:szCs w:val="24"/>
        </w:rPr>
      </w:pPr>
      <w:r w:rsidRPr="00472403">
        <w:rPr>
          <w:rFonts w:ascii="Times New Roman" w:hAnsi="Times New Roman"/>
          <w:sz w:val="24"/>
          <w:szCs w:val="24"/>
        </w:rPr>
        <w:t>https://pedportal.net/ педагогический портал</w:t>
      </w:r>
    </w:p>
    <w:p w:rsidR="009A1756" w:rsidRPr="00472403" w:rsidRDefault="00572F9F" w:rsidP="009A1756">
      <w:pPr>
        <w:contextualSpacing/>
        <w:rPr>
          <w:rFonts w:ascii="Times New Roman" w:hAnsi="Times New Roman"/>
          <w:sz w:val="24"/>
          <w:szCs w:val="24"/>
        </w:rPr>
      </w:pPr>
      <w:hyperlink r:id="rId17" w:history="1">
        <w:r w:rsidR="009A1756" w:rsidRPr="00472403">
          <w:rPr>
            <w:rStyle w:val="ab"/>
            <w:rFonts w:ascii="Times New Roman" w:hAnsi="Times New Roman"/>
            <w:sz w:val="24"/>
            <w:szCs w:val="24"/>
          </w:rPr>
          <w:t>http://uchkopilka.ru</w:t>
        </w:r>
      </w:hyperlink>
    </w:p>
    <w:p w:rsidR="009A1756" w:rsidRPr="00472403" w:rsidRDefault="00572F9F" w:rsidP="009A1756">
      <w:pPr>
        <w:contextualSpacing/>
        <w:rPr>
          <w:rFonts w:ascii="Times New Roman" w:hAnsi="Times New Roman"/>
          <w:sz w:val="24"/>
          <w:szCs w:val="24"/>
        </w:rPr>
      </w:pPr>
      <w:hyperlink r:id="rId18" w:history="1">
        <w:r w:rsidR="009A1756" w:rsidRPr="00472403">
          <w:rPr>
            <w:rStyle w:val="ab"/>
            <w:rFonts w:ascii="Times New Roman" w:hAnsi="Times New Roman"/>
            <w:sz w:val="24"/>
            <w:szCs w:val="24"/>
          </w:rPr>
          <w:t>https://kopilkaurokov.ru/</w:t>
        </w:r>
      </w:hyperlink>
    </w:p>
    <w:p w:rsidR="009A1756" w:rsidRPr="00472403" w:rsidRDefault="009A1756" w:rsidP="009A1756">
      <w:pPr>
        <w:contextualSpacing/>
        <w:rPr>
          <w:rFonts w:ascii="Times New Roman" w:hAnsi="Times New Roman"/>
          <w:sz w:val="24"/>
          <w:szCs w:val="24"/>
        </w:rPr>
      </w:pPr>
      <w:r w:rsidRPr="00472403">
        <w:rPr>
          <w:rFonts w:ascii="Times New Roman" w:hAnsi="Times New Roman"/>
          <w:sz w:val="24"/>
          <w:szCs w:val="24"/>
        </w:rPr>
        <w:t>https://www.metod-kopilka.ru/</w:t>
      </w:r>
    </w:p>
    <w:p w:rsidR="009A1756" w:rsidRDefault="009A1756" w:rsidP="009A1756">
      <w:pPr>
        <w:contextualSpacing/>
        <w:rPr>
          <w:rFonts w:ascii="Times New Roman" w:hAnsi="Times New Roman"/>
          <w:sz w:val="24"/>
          <w:szCs w:val="24"/>
        </w:rPr>
      </w:pPr>
      <w:r w:rsidRPr="00472403">
        <w:rPr>
          <w:rFonts w:ascii="Times New Roman" w:hAnsi="Times New Roman"/>
          <w:sz w:val="24"/>
          <w:szCs w:val="24"/>
        </w:rPr>
        <w:t>http://vpr.statgrad.org/</w:t>
      </w:r>
    </w:p>
    <w:p w:rsidR="009A1756" w:rsidRPr="00FF4581" w:rsidRDefault="009A1756" w:rsidP="009A1756">
      <w:pPr>
        <w:contextualSpacing/>
        <w:rPr>
          <w:rFonts w:ascii="Times New Roman" w:hAnsi="Times New Roman"/>
          <w:sz w:val="24"/>
          <w:szCs w:val="24"/>
        </w:rPr>
      </w:pPr>
    </w:p>
    <w:p w:rsidR="00B857C0" w:rsidRDefault="00B857C0"/>
    <w:sectPr w:rsidR="00B857C0" w:rsidSect="00B857C0">
      <w:pgSz w:w="16838" w:h="11906" w:orient="landscape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33066"/>
    <w:multiLevelType w:val="hybridMultilevel"/>
    <w:tmpl w:val="A3DC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23174"/>
    <w:multiLevelType w:val="multilevel"/>
    <w:tmpl w:val="CDC2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AF59B8"/>
    <w:multiLevelType w:val="multilevel"/>
    <w:tmpl w:val="464A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7B6EEC"/>
    <w:multiLevelType w:val="multilevel"/>
    <w:tmpl w:val="37AE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7A0BE5"/>
    <w:multiLevelType w:val="hybridMultilevel"/>
    <w:tmpl w:val="11EC0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34A0B"/>
    <w:multiLevelType w:val="multilevel"/>
    <w:tmpl w:val="BEC87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E66856"/>
    <w:multiLevelType w:val="hybridMultilevel"/>
    <w:tmpl w:val="E1947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C3FD2"/>
    <w:multiLevelType w:val="multilevel"/>
    <w:tmpl w:val="2D46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1051AF"/>
    <w:multiLevelType w:val="multilevel"/>
    <w:tmpl w:val="D51E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C125F0"/>
    <w:multiLevelType w:val="multilevel"/>
    <w:tmpl w:val="47D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0F1F07"/>
    <w:multiLevelType w:val="multilevel"/>
    <w:tmpl w:val="327E7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760692"/>
    <w:multiLevelType w:val="hybridMultilevel"/>
    <w:tmpl w:val="8A149922"/>
    <w:lvl w:ilvl="0" w:tplc="91781B3A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7009B9"/>
    <w:multiLevelType w:val="multilevel"/>
    <w:tmpl w:val="8376C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F71524"/>
    <w:multiLevelType w:val="multilevel"/>
    <w:tmpl w:val="528E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792827"/>
    <w:multiLevelType w:val="hybridMultilevel"/>
    <w:tmpl w:val="702C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CD0ED3"/>
    <w:multiLevelType w:val="hybridMultilevel"/>
    <w:tmpl w:val="D45A2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8351C"/>
    <w:multiLevelType w:val="multilevel"/>
    <w:tmpl w:val="5DC6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606FAD"/>
    <w:multiLevelType w:val="hybridMultilevel"/>
    <w:tmpl w:val="E2C2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568B1"/>
    <w:multiLevelType w:val="multilevel"/>
    <w:tmpl w:val="16AC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11E6B59"/>
    <w:multiLevelType w:val="hybridMultilevel"/>
    <w:tmpl w:val="D6A4F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BB3175"/>
    <w:multiLevelType w:val="hybridMultilevel"/>
    <w:tmpl w:val="1EF2921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46F45446"/>
    <w:multiLevelType w:val="multilevel"/>
    <w:tmpl w:val="A298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7752FB"/>
    <w:multiLevelType w:val="hybridMultilevel"/>
    <w:tmpl w:val="4296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193271"/>
    <w:multiLevelType w:val="multilevel"/>
    <w:tmpl w:val="9772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DF15E4"/>
    <w:multiLevelType w:val="multilevel"/>
    <w:tmpl w:val="EAC2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0C4A95"/>
    <w:multiLevelType w:val="multilevel"/>
    <w:tmpl w:val="E6D0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8B2428"/>
    <w:multiLevelType w:val="hybridMultilevel"/>
    <w:tmpl w:val="AFE2240A"/>
    <w:lvl w:ilvl="0" w:tplc="F9B63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E2725C">
      <w:numFmt w:val="none"/>
      <w:lvlText w:val=""/>
      <w:lvlJc w:val="left"/>
      <w:pPr>
        <w:tabs>
          <w:tab w:val="num" w:pos="360"/>
        </w:tabs>
      </w:pPr>
    </w:lvl>
    <w:lvl w:ilvl="2" w:tplc="CC7E7768">
      <w:numFmt w:val="none"/>
      <w:lvlText w:val=""/>
      <w:lvlJc w:val="left"/>
      <w:pPr>
        <w:tabs>
          <w:tab w:val="num" w:pos="360"/>
        </w:tabs>
      </w:pPr>
    </w:lvl>
    <w:lvl w:ilvl="3" w:tplc="4E9C2F94">
      <w:numFmt w:val="none"/>
      <w:lvlText w:val=""/>
      <w:lvlJc w:val="left"/>
      <w:pPr>
        <w:tabs>
          <w:tab w:val="num" w:pos="360"/>
        </w:tabs>
      </w:pPr>
    </w:lvl>
    <w:lvl w:ilvl="4" w:tplc="89D08C5C">
      <w:numFmt w:val="none"/>
      <w:lvlText w:val=""/>
      <w:lvlJc w:val="left"/>
      <w:pPr>
        <w:tabs>
          <w:tab w:val="num" w:pos="360"/>
        </w:tabs>
      </w:pPr>
    </w:lvl>
    <w:lvl w:ilvl="5" w:tplc="2B0A74CE">
      <w:numFmt w:val="none"/>
      <w:lvlText w:val=""/>
      <w:lvlJc w:val="left"/>
      <w:pPr>
        <w:tabs>
          <w:tab w:val="num" w:pos="360"/>
        </w:tabs>
      </w:pPr>
    </w:lvl>
    <w:lvl w:ilvl="6" w:tplc="6F7C5B84">
      <w:numFmt w:val="none"/>
      <w:lvlText w:val=""/>
      <w:lvlJc w:val="left"/>
      <w:pPr>
        <w:tabs>
          <w:tab w:val="num" w:pos="360"/>
        </w:tabs>
      </w:pPr>
    </w:lvl>
    <w:lvl w:ilvl="7" w:tplc="60249BD2">
      <w:numFmt w:val="none"/>
      <w:lvlText w:val=""/>
      <w:lvlJc w:val="left"/>
      <w:pPr>
        <w:tabs>
          <w:tab w:val="num" w:pos="360"/>
        </w:tabs>
      </w:pPr>
    </w:lvl>
    <w:lvl w:ilvl="8" w:tplc="6A328940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98A3FE0"/>
    <w:multiLevelType w:val="multilevel"/>
    <w:tmpl w:val="7F44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1C18E5"/>
    <w:multiLevelType w:val="hybridMultilevel"/>
    <w:tmpl w:val="71E4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BD2054"/>
    <w:multiLevelType w:val="multilevel"/>
    <w:tmpl w:val="D29C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15490A"/>
    <w:multiLevelType w:val="hybridMultilevel"/>
    <w:tmpl w:val="ED046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2A5907"/>
    <w:multiLevelType w:val="hybridMultilevel"/>
    <w:tmpl w:val="EB76B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50699F"/>
    <w:multiLevelType w:val="hybridMultilevel"/>
    <w:tmpl w:val="9F98047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5">
    <w:nsid w:val="6AAA47E6"/>
    <w:multiLevelType w:val="multilevel"/>
    <w:tmpl w:val="E806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1C38B1"/>
    <w:multiLevelType w:val="multilevel"/>
    <w:tmpl w:val="5B96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9462A7"/>
    <w:multiLevelType w:val="hybridMultilevel"/>
    <w:tmpl w:val="F708A352"/>
    <w:lvl w:ilvl="0" w:tplc="9516FE4C">
      <w:start w:val="1"/>
      <w:numFmt w:val="decimal"/>
      <w:lvlText w:val="%1."/>
      <w:lvlJc w:val="left"/>
      <w:pPr>
        <w:ind w:left="447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38">
    <w:nsid w:val="7D4764C5"/>
    <w:multiLevelType w:val="hybridMultilevel"/>
    <w:tmpl w:val="236A1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384DA7"/>
    <w:multiLevelType w:val="hybridMultilevel"/>
    <w:tmpl w:val="04523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2"/>
  </w:num>
  <w:num w:numId="3">
    <w:abstractNumId w:val="34"/>
  </w:num>
  <w:num w:numId="4">
    <w:abstractNumId w:val="33"/>
  </w:num>
  <w:num w:numId="5">
    <w:abstractNumId w:val="32"/>
  </w:num>
  <w:num w:numId="6">
    <w:abstractNumId w:val="38"/>
  </w:num>
  <w:num w:numId="7">
    <w:abstractNumId w:val="30"/>
  </w:num>
  <w:num w:numId="8">
    <w:abstractNumId w:val="28"/>
  </w:num>
  <w:num w:numId="9">
    <w:abstractNumId w:val="24"/>
  </w:num>
  <w:num w:numId="10">
    <w:abstractNumId w:val="0"/>
  </w:num>
  <w:num w:numId="11">
    <w:abstractNumId w:val="16"/>
  </w:num>
  <w:num w:numId="12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2"/>
  </w:num>
  <w:num w:numId="17">
    <w:abstractNumId w:val="6"/>
  </w:num>
  <w:num w:numId="18">
    <w:abstractNumId w:val="31"/>
  </w:num>
  <w:num w:numId="19">
    <w:abstractNumId w:val="10"/>
  </w:num>
  <w:num w:numId="20">
    <w:abstractNumId w:val="14"/>
  </w:num>
  <w:num w:numId="21">
    <w:abstractNumId w:val="9"/>
  </w:num>
  <w:num w:numId="22">
    <w:abstractNumId w:val="2"/>
  </w:num>
  <w:num w:numId="23">
    <w:abstractNumId w:val="11"/>
  </w:num>
  <w:num w:numId="24">
    <w:abstractNumId w:val="17"/>
  </w:num>
  <w:num w:numId="25">
    <w:abstractNumId w:val="36"/>
  </w:num>
  <w:num w:numId="26">
    <w:abstractNumId w:val="3"/>
  </w:num>
  <w:num w:numId="27">
    <w:abstractNumId w:val="23"/>
  </w:num>
  <w:num w:numId="28">
    <w:abstractNumId w:val="29"/>
  </w:num>
  <w:num w:numId="29">
    <w:abstractNumId w:val="35"/>
  </w:num>
  <w:num w:numId="30">
    <w:abstractNumId w:val="13"/>
  </w:num>
  <w:num w:numId="31">
    <w:abstractNumId w:val="25"/>
  </w:num>
  <w:num w:numId="32">
    <w:abstractNumId w:val="8"/>
  </w:num>
  <w:num w:numId="33">
    <w:abstractNumId w:val="26"/>
  </w:num>
  <w:num w:numId="34">
    <w:abstractNumId w:val="19"/>
  </w:num>
  <w:num w:numId="35">
    <w:abstractNumId w:val="4"/>
  </w:num>
  <w:num w:numId="36">
    <w:abstractNumId w:val="7"/>
  </w:num>
  <w:num w:numId="37">
    <w:abstractNumId w:val="15"/>
  </w:num>
  <w:num w:numId="38">
    <w:abstractNumId w:val="5"/>
  </w:num>
  <w:num w:numId="39">
    <w:abstractNumId w:val="18"/>
  </w:num>
  <w:num w:numId="40">
    <w:abstractNumId w:val="39"/>
  </w:num>
  <w:num w:numId="41">
    <w:abstractNumId w:val="1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1756"/>
    <w:rsid w:val="00104473"/>
    <w:rsid w:val="00572F9F"/>
    <w:rsid w:val="00666A76"/>
    <w:rsid w:val="009A1756"/>
    <w:rsid w:val="00B857C0"/>
    <w:rsid w:val="00D5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link w:val="210"/>
    <w:rsid w:val="009A1756"/>
    <w:rPr>
      <w:b/>
      <w:bCs/>
      <w:i/>
      <w:iCs/>
      <w:shd w:val="clear" w:color="auto" w:fill="FFFFFF"/>
    </w:rPr>
  </w:style>
  <w:style w:type="paragraph" w:styleId="a3">
    <w:name w:val="Body Text"/>
    <w:basedOn w:val="a"/>
    <w:link w:val="a4"/>
    <w:uiPriority w:val="99"/>
    <w:rsid w:val="009A1756"/>
    <w:pPr>
      <w:shd w:val="clear" w:color="auto" w:fill="FFFFFF"/>
      <w:spacing w:before="120" w:after="0" w:line="307" w:lineRule="exact"/>
      <w:ind w:firstLine="360"/>
      <w:jc w:val="both"/>
    </w:pPr>
    <w:rPr>
      <w:rFonts w:ascii="Times New Roman" w:eastAsia="Arial Unicode MS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9A1756"/>
    <w:rPr>
      <w:rFonts w:ascii="Times New Roman" w:eastAsia="Arial Unicode MS" w:hAnsi="Times New Roman" w:cs="Times New Roman"/>
      <w:shd w:val="clear" w:color="auto" w:fill="FFFFFF"/>
    </w:rPr>
  </w:style>
  <w:style w:type="character" w:customStyle="1" w:styleId="a5">
    <w:name w:val="Основной текст + Полужирный"/>
    <w:aliases w:val="Курсив"/>
    <w:rsid w:val="009A175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6">
    <w:name w:val="Основной текст + Курсив"/>
    <w:rsid w:val="009A1756"/>
    <w:rPr>
      <w:rFonts w:ascii="Times New Roman" w:hAnsi="Times New Roman" w:cs="Times New Roman"/>
      <w:i/>
      <w:iCs/>
      <w:sz w:val="22"/>
      <w:szCs w:val="22"/>
    </w:rPr>
  </w:style>
  <w:style w:type="character" w:customStyle="1" w:styleId="3">
    <w:name w:val="Основной текст (3)"/>
    <w:link w:val="31"/>
    <w:rsid w:val="009A1756"/>
    <w:rPr>
      <w:shd w:val="clear" w:color="auto" w:fill="FFFFFF"/>
    </w:rPr>
  </w:style>
  <w:style w:type="character" w:customStyle="1" w:styleId="30">
    <w:name w:val="Основной текст (3) + Полужирный"/>
    <w:aliases w:val="Курсив1"/>
    <w:rsid w:val="009A1756"/>
    <w:rPr>
      <w:b/>
      <w:bCs/>
      <w:i/>
      <w:iCs/>
      <w:sz w:val="22"/>
      <w:szCs w:val="22"/>
      <w:lang w:bidi="ar-SA"/>
    </w:rPr>
  </w:style>
  <w:style w:type="character" w:customStyle="1" w:styleId="32">
    <w:name w:val="Основной текст (3) + Курсив"/>
    <w:rsid w:val="009A1756"/>
    <w:rPr>
      <w:i/>
      <w:iCs/>
      <w:sz w:val="22"/>
      <w:szCs w:val="22"/>
      <w:lang w:bidi="ar-SA"/>
    </w:rPr>
  </w:style>
  <w:style w:type="character" w:customStyle="1" w:styleId="23">
    <w:name w:val="Основной текст (2) + Не полужирный3"/>
    <w:basedOn w:val="2"/>
    <w:rsid w:val="009A1756"/>
  </w:style>
  <w:style w:type="character" w:customStyle="1" w:styleId="22">
    <w:name w:val="Основной текст (2) + Не полужирный2"/>
    <w:basedOn w:val="2"/>
    <w:rsid w:val="009A1756"/>
  </w:style>
  <w:style w:type="paragraph" w:customStyle="1" w:styleId="210">
    <w:name w:val="Основной текст (2)1"/>
    <w:basedOn w:val="a"/>
    <w:link w:val="2"/>
    <w:rsid w:val="009A1756"/>
    <w:pPr>
      <w:shd w:val="clear" w:color="auto" w:fill="FFFFFF"/>
      <w:spacing w:after="120" w:line="240" w:lineRule="atLeast"/>
    </w:pPr>
    <w:rPr>
      <w:b/>
      <w:bCs/>
      <w:i/>
      <w:iCs/>
    </w:rPr>
  </w:style>
  <w:style w:type="paragraph" w:customStyle="1" w:styleId="31">
    <w:name w:val="Основной текст (3)1"/>
    <w:basedOn w:val="a"/>
    <w:link w:val="3"/>
    <w:rsid w:val="009A1756"/>
    <w:pPr>
      <w:shd w:val="clear" w:color="auto" w:fill="FFFFFF"/>
      <w:spacing w:after="0" w:line="355" w:lineRule="exact"/>
    </w:pPr>
  </w:style>
  <w:style w:type="paragraph" w:customStyle="1" w:styleId="ParagraphStyle">
    <w:name w:val="Paragraph Style"/>
    <w:uiPriority w:val="99"/>
    <w:rsid w:val="009A17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9A1756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uiPriority w:val="99"/>
    <w:rsid w:val="009A175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9A1756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2">
    <w:name w:val="c22"/>
    <w:basedOn w:val="a"/>
    <w:uiPriority w:val="99"/>
    <w:rsid w:val="009A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9">
    <w:name w:val="c59"/>
    <w:basedOn w:val="a0"/>
    <w:rsid w:val="009A1756"/>
  </w:style>
  <w:style w:type="character" w:customStyle="1" w:styleId="c2">
    <w:name w:val="c2"/>
    <w:basedOn w:val="a0"/>
    <w:rsid w:val="009A1756"/>
  </w:style>
  <w:style w:type="paragraph" w:styleId="a8">
    <w:name w:val="Normal (Web)"/>
    <w:basedOn w:val="a"/>
    <w:uiPriority w:val="99"/>
    <w:unhideWhenUsed/>
    <w:rsid w:val="009A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уллит Знак"/>
    <w:link w:val="aa"/>
    <w:semiHidden/>
    <w:locked/>
    <w:rsid w:val="009A1756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a">
    <w:name w:val="Буллит"/>
    <w:basedOn w:val="a"/>
    <w:link w:val="a9"/>
    <w:semiHidden/>
    <w:rsid w:val="009A1756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styleId="ab">
    <w:name w:val="Hyperlink"/>
    <w:basedOn w:val="a0"/>
    <w:uiPriority w:val="99"/>
    <w:unhideWhenUsed/>
    <w:rsid w:val="009A17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17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9A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9A1756"/>
  </w:style>
  <w:style w:type="paragraph" w:customStyle="1" w:styleId="c17">
    <w:name w:val="c17"/>
    <w:basedOn w:val="a"/>
    <w:rsid w:val="009A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5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53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4;&#1084;&#1080;&#1088;&#1077;&#1087;&#1088;&#1086;&#1092;&#1077;&#1089;&#1089;&#1080;&#1081;.&#1088;&#1092;/" TargetMode="External"/><Relationship Id="rId13" Type="http://schemas.openxmlformats.org/officeDocument/2006/relationships/hyperlink" Target="http://metodist.lbz.ru/iumk/" TargetMode="External"/><Relationship Id="rId18" Type="http://schemas.openxmlformats.org/officeDocument/2006/relationships/hyperlink" Target="https://kopilkaurok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avigatum.ru/kp.html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uchkopil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ru/url?sa=t&amp;rct=j&amp;q=%D1%8D%D0%BE%D1%80+%D0%B2+%D0%BD%D0%B0%D1%87%D0%B0%D0%BB%D1%8C%D0%BD%D0%BE%D0%B9+%D1%88%D0%BA%D0%BE%D0%BB%D0%B5&amp;source=web&amp;cd=7&amp;ved=0CFgQFjAG&amp;url=http%3A%2F%2Feor.it.ru%2F&amp;ei=pHXSUOzvGseN4gSCsYHQAw&amp;usg=AFQjCNE8HOpE_cFbXNWjyVd6inx950K7Uw&amp;bvm=bv.1355534169,d.bGE&amp;cad=rj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katalog.io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ru/url?sa=t&amp;rct=j&amp;q=%D1%8D%D0%BE%D1%80+%D0%B2+%D0%BD%D0%B0%D1%87%D0%B0%D0%BB%D1%8C%D0%BD%D0%BE%D0%B9+%D1%88%D0%BA%D0%BE%D0%BB%D0%B5&amp;source=web&amp;cd=7&amp;ved=0CFgQFjAG&amp;url=http%3A%2F%2Feor.it.ru%2F&amp;ei=pHXSUOzvGseN4gSCsYHQAw&amp;usg=AFQjCNE8HOpE_cFbXNWjyVd6inx950K7Uw&amp;bvm=bv.1355534169,d.bGE&amp;cad=rjt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chalka.com/biblioteka" TargetMode="External"/><Relationship Id="rId14" Type="http://schemas.openxmlformats.org/officeDocument/2006/relationships/hyperlink" Target="http://www.google.ru/url?sa=t&amp;rct=j&amp;q=%D1%8D%D0%BE%D1%80+%D0%B2+%D0%BD%D0%B0%D1%87%D0%B0%D0%BB%D1%8C%D0%BD%D0%BE%D0%B9+%D1%88%D0%BA%D0%BE%D0%BB%D0%B5&amp;source=web&amp;cd=7&amp;ved=0CFgQFjAG&amp;url=http%3A%2F%2Feor.it.ru%2F&amp;ei=pHXSUOzvGseN4gSCsYHQAw&amp;usg=AFQjCNE8HOpE_cFbXNWjyVd6inx950K7Uw&amp;bvm=bv.1355534169,d.bGE&amp;cad=rj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7054-3468-495B-B260-2956175A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3869</Words>
  <Characters>22055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2023-09-24T13:53:00Z</dcterms:created>
  <dcterms:modified xsi:type="dcterms:W3CDTF">2023-09-26T15:21:00Z</dcterms:modified>
</cp:coreProperties>
</file>